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6EA3" w14:textId="77777777" w:rsidR="007A6539" w:rsidRDefault="007D6D97" w:rsidP="007D6D97">
      <w:pPr>
        <w:jc w:val="center"/>
        <w:rPr>
          <w:b/>
          <w:sz w:val="22"/>
          <w:szCs w:val="22"/>
        </w:rPr>
      </w:pPr>
      <w:r w:rsidRPr="007D6D97">
        <w:rPr>
          <w:b/>
          <w:sz w:val="22"/>
          <w:szCs w:val="22"/>
        </w:rPr>
        <w:t>СПИСОК ЛИЦ,</w:t>
      </w:r>
    </w:p>
    <w:p w14:paraId="5A84564E" w14:textId="77777777" w:rsidR="007A6539" w:rsidRDefault="007D6D97" w:rsidP="007D6D97">
      <w:pPr>
        <w:jc w:val="center"/>
        <w:rPr>
          <w:b/>
          <w:sz w:val="22"/>
          <w:szCs w:val="22"/>
        </w:rPr>
      </w:pPr>
      <w:r w:rsidRPr="007D6D97">
        <w:rPr>
          <w:b/>
          <w:sz w:val="22"/>
          <w:szCs w:val="22"/>
        </w:rPr>
        <w:t>ПОД КОНТРОЛЕМ ЛИБО ЗНАЧИТЕЛЬНЫМ</w:t>
      </w:r>
      <w:r w:rsidR="007A6539">
        <w:rPr>
          <w:b/>
          <w:sz w:val="22"/>
          <w:szCs w:val="22"/>
        </w:rPr>
        <w:t xml:space="preserve"> </w:t>
      </w:r>
      <w:r w:rsidRPr="007D6D97">
        <w:rPr>
          <w:b/>
          <w:sz w:val="22"/>
          <w:szCs w:val="22"/>
        </w:rPr>
        <w:t>ВЛИЯНИЕМ КОТОРЫХ</w:t>
      </w:r>
    </w:p>
    <w:p w14:paraId="21EFD690" w14:textId="77777777" w:rsidR="007D6D97" w:rsidRPr="007D6D97" w:rsidRDefault="007D6D97" w:rsidP="007D6D97">
      <w:pPr>
        <w:jc w:val="center"/>
        <w:rPr>
          <w:b/>
          <w:sz w:val="22"/>
          <w:szCs w:val="22"/>
        </w:rPr>
      </w:pPr>
      <w:r w:rsidRPr="007D6D97">
        <w:rPr>
          <w:b/>
          <w:sz w:val="22"/>
          <w:szCs w:val="22"/>
        </w:rPr>
        <w:t xml:space="preserve">НАХОДИТСЯ </w:t>
      </w:r>
      <w:r w:rsidR="007A6539">
        <w:rPr>
          <w:b/>
          <w:sz w:val="22"/>
          <w:szCs w:val="22"/>
        </w:rPr>
        <w:t>КРЕДИТНАЯ ОРГАНИЗАЦИЯ</w:t>
      </w:r>
    </w:p>
    <w:p w14:paraId="09071F31" w14:textId="77777777" w:rsidR="00891F15" w:rsidRPr="007D6D97" w:rsidRDefault="00891F15" w:rsidP="00891F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445C36" w14:textId="77777777" w:rsidR="00891F15" w:rsidRPr="00E6723F" w:rsidRDefault="00891F15" w:rsidP="00891F15">
      <w:pPr>
        <w:pStyle w:val="Default"/>
        <w:outlineLvl w:val="0"/>
        <w:rPr>
          <w:rFonts w:ascii="Times New Roman" w:hAnsi="Times New Roman" w:cs="Times New Roman"/>
          <w:sz w:val="22"/>
          <w:szCs w:val="22"/>
        </w:rPr>
      </w:pPr>
      <w:r w:rsidRPr="00E6723F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7A6539">
        <w:rPr>
          <w:rFonts w:ascii="Times New Roman" w:hAnsi="Times New Roman" w:cs="Times New Roman"/>
          <w:sz w:val="22"/>
          <w:szCs w:val="22"/>
        </w:rPr>
        <w:t>кредитной организации</w:t>
      </w:r>
      <w:r w:rsidRPr="00E6723F">
        <w:rPr>
          <w:rFonts w:ascii="Times New Roman" w:hAnsi="Times New Roman" w:cs="Times New Roman"/>
          <w:sz w:val="22"/>
          <w:szCs w:val="22"/>
        </w:rPr>
        <w:t xml:space="preserve">: </w:t>
      </w:r>
      <w:r w:rsidR="00CC016E" w:rsidRPr="00E6723F">
        <w:rPr>
          <w:rFonts w:ascii="Times New Roman" w:hAnsi="Times New Roman" w:cs="Times New Roman"/>
          <w:sz w:val="22"/>
          <w:szCs w:val="22"/>
          <w:u w:val="single"/>
        </w:rPr>
        <w:t>«Первый Клиентский Банк» (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>Общество с ограниченной ответственностью</w:t>
      </w:r>
      <w:r w:rsidR="00CC016E" w:rsidRPr="00E6723F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CC016E" w:rsidRPr="00E6723F">
        <w:rPr>
          <w:rFonts w:ascii="Times New Roman" w:hAnsi="Times New Roman" w:cs="Times New Roman"/>
          <w:sz w:val="22"/>
          <w:szCs w:val="22"/>
          <w:u w:val="single"/>
        </w:rPr>
        <w:t xml:space="preserve">ООО 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>«Первый Клиентский Банк»)</w:t>
      </w:r>
    </w:p>
    <w:p w14:paraId="66927368" w14:textId="77777777" w:rsidR="00891F15" w:rsidRPr="00DC6591" w:rsidRDefault="00891F15" w:rsidP="00891F15">
      <w:pPr>
        <w:pStyle w:val="Default"/>
        <w:outlineLvl w:val="0"/>
        <w:rPr>
          <w:rFonts w:ascii="Times New Roman" w:hAnsi="Times New Roman" w:cs="Times New Roman"/>
          <w:sz w:val="22"/>
          <w:szCs w:val="22"/>
        </w:rPr>
      </w:pPr>
      <w:r w:rsidRPr="00DC6591">
        <w:rPr>
          <w:rFonts w:ascii="Times New Roman" w:hAnsi="Times New Roman" w:cs="Times New Roman"/>
          <w:sz w:val="22"/>
          <w:szCs w:val="22"/>
        </w:rPr>
        <w:t xml:space="preserve">Регистрационный номер </w:t>
      </w:r>
      <w:r w:rsidR="007A6539">
        <w:rPr>
          <w:rFonts w:ascii="Times New Roman" w:hAnsi="Times New Roman" w:cs="Times New Roman"/>
          <w:sz w:val="22"/>
          <w:szCs w:val="22"/>
        </w:rPr>
        <w:t>кредитной организации</w:t>
      </w:r>
      <w:r w:rsidRPr="00DC6591">
        <w:rPr>
          <w:rFonts w:ascii="Times New Roman" w:hAnsi="Times New Roman" w:cs="Times New Roman"/>
          <w:sz w:val="22"/>
          <w:szCs w:val="22"/>
        </w:rPr>
        <w:t xml:space="preserve">: 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>3436</w:t>
      </w:r>
    </w:p>
    <w:p w14:paraId="1B625D49" w14:textId="77777777" w:rsidR="00891F15" w:rsidRPr="00E6723F" w:rsidRDefault="007A6539" w:rsidP="00891F15">
      <w:pPr>
        <w:pStyle w:val="Default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891F15" w:rsidRPr="00E6723F">
        <w:rPr>
          <w:rFonts w:ascii="Times New Roman" w:hAnsi="Times New Roman" w:cs="Times New Roman"/>
          <w:sz w:val="22"/>
          <w:szCs w:val="22"/>
        </w:rPr>
        <w:t>дрес</w:t>
      </w:r>
      <w:r w:rsidR="009740FC" w:rsidRPr="00E672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кредитной организации</w:t>
      </w:r>
      <w:r w:rsidR="00891F15" w:rsidRPr="00E6723F">
        <w:rPr>
          <w:rFonts w:ascii="Times New Roman" w:hAnsi="Times New Roman" w:cs="Times New Roman"/>
          <w:sz w:val="22"/>
          <w:szCs w:val="22"/>
        </w:rPr>
        <w:t xml:space="preserve">: </w:t>
      </w:r>
      <w:r w:rsidR="00891F15" w:rsidRPr="00E6723F">
        <w:rPr>
          <w:rFonts w:ascii="Times New Roman" w:hAnsi="Times New Roman" w:cs="Times New Roman"/>
          <w:sz w:val="22"/>
          <w:szCs w:val="22"/>
          <w:u w:val="single"/>
        </w:rPr>
        <w:t>115280, Москва, ул. Ленинская Слобода, д. 19, стр. 1</w:t>
      </w:r>
    </w:p>
    <w:p w14:paraId="27A180B4" w14:textId="1B46DA7B" w:rsidR="00891F15" w:rsidRDefault="00891F15" w:rsidP="00891F1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107"/>
        <w:gridCol w:w="2406"/>
        <w:gridCol w:w="2406"/>
        <w:gridCol w:w="2545"/>
        <w:gridCol w:w="4522"/>
      </w:tblGrid>
      <w:tr w:rsidR="00C15F83" w14:paraId="528B052A" w14:textId="77777777" w:rsidTr="00C15F83"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521D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Участники кредитной организации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EF6A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Лица, являющиеся конечными собственниками участников кредитной организации, а также лица, под контролем либо значительным влиянием которых находится кредитная организация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76ED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Взаимосвязи между участниками кредитной организации и (или) конечными собственниками участников кредитной организации и (или) лицами, под контролем либо значительным влиянием которых находится кредитная организация</w:t>
            </w:r>
          </w:p>
        </w:tc>
      </w:tr>
      <w:tr w:rsidR="00C15F83" w14:paraId="3146EFB9" w14:textId="77777777" w:rsidTr="00C15F8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F666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14:paraId="75666E3C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E310" w14:textId="77777777" w:rsidR="00C15F83" w:rsidRDefault="00C15F8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D2FA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Принадлежащие участнику доли кредитной организации (процентное отношение к уставному капиталу кредитной организации)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8587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Принадлежащие участнику доли кредитной организации (процент голосов к общему количеству голосующих долей кредитной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7B89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1B67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15F83" w14:paraId="44ADED5A" w14:textId="77777777" w:rsidTr="00C15F8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39E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8BD8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731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87F4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7DDE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B2DF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15F83" w14:paraId="39203C21" w14:textId="77777777" w:rsidTr="00C15F8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574" w14:textId="77777777" w:rsidR="00C15F83" w:rsidRDefault="00C15F83" w:rsidP="008F669B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C23B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Мухин Григорий Борисович</w:t>
            </w:r>
            <w:r>
              <w:rPr>
                <w:sz w:val="18"/>
                <w:szCs w:val="18"/>
                <w:lang w:eastAsia="en-US"/>
              </w:rPr>
              <w:br/>
              <w:t>гражданство Россия,</w:t>
            </w:r>
          </w:p>
          <w:p w14:paraId="63E4F1CD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жительства: г. Москва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14B" w14:textId="0607421E" w:rsidR="00C15F83" w:rsidRDefault="00FC6C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48,28227699530516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F2B2" w14:textId="25506408" w:rsidR="00C15F83" w:rsidRDefault="00FC6C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48,28227699530516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872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88D4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Мухин Григорий Борисович является супругом Мухиной Елены Вадимовны.</w:t>
            </w:r>
          </w:p>
          <w:p w14:paraId="697DF791" w14:textId="2068FE32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соответствии с признаками, установленными пунктом 7 части 1 статьи 9 Федерального закона от 26.07.2006 № 135-ФЗ «О защите конкуренции», Мухин Григорий Борисович и Мухина Елена Вадимовна образуют одну группу лиц, владеющую в совокупности </w:t>
            </w:r>
            <w:r w:rsidR="00FC6C8A" w:rsidRPr="00FC6C8A">
              <w:rPr>
                <w:sz w:val="18"/>
                <w:szCs w:val="18"/>
                <w:lang w:eastAsia="en-US"/>
              </w:rPr>
              <w:t>48,78227699530516</w:t>
            </w:r>
            <w:r>
              <w:rPr>
                <w:sz w:val="18"/>
                <w:szCs w:val="18"/>
                <w:lang w:eastAsia="en-US"/>
              </w:rPr>
              <w:t>% уставного капитала Банка.</w:t>
            </w:r>
          </w:p>
          <w:p w14:paraId="208F6B9D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Мухин Григорий Борисович является лицом, под значительным влиянием которого в соответствии с критериями МСФО (IAS) 28 находится кредитная организация (Председатель Совета директоров Банка).</w:t>
            </w:r>
          </w:p>
        </w:tc>
      </w:tr>
      <w:tr w:rsidR="00C15F83" w14:paraId="3134BD26" w14:textId="77777777" w:rsidTr="00C15F8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C84" w14:textId="77777777" w:rsidR="00C15F83" w:rsidRDefault="00C15F83" w:rsidP="008F669B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6536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Климчук Дмитрий Борисович гражданство Россия,</w:t>
            </w:r>
          </w:p>
          <w:p w14:paraId="266DD0D7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жительства: г. Москва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8445" w14:textId="4194157E" w:rsidR="00C15F83" w:rsidRDefault="000C2A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15,996478873239437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45CD" w14:textId="107899CA" w:rsidR="00C15F83" w:rsidRDefault="000C2A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A25">
              <w:rPr>
                <w:sz w:val="18"/>
                <w:szCs w:val="18"/>
                <w:lang w:eastAsia="en-US"/>
              </w:rPr>
              <w:t>15,996478873239437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12D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6508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Климчук Дмитрий Борисович является лицом, под значительным влиянием которого в соответствии с критериями МСФО (IAS) 28 находится кредитная организация (член Совета директоров Банка).</w:t>
            </w:r>
          </w:p>
        </w:tc>
      </w:tr>
      <w:tr w:rsidR="00BB56D0" w14:paraId="17E29F28" w14:textId="77777777" w:rsidTr="00C15F8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FE9" w14:textId="77777777" w:rsidR="00BB56D0" w:rsidRDefault="00BB56D0" w:rsidP="00BB56D0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AFA" w14:textId="77777777" w:rsidR="00BB56D0" w:rsidRDefault="00BB56D0" w:rsidP="00BB56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Тимофеев Дмитрий Витальевич</w:t>
            </w:r>
          </w:p>
          <w:p w14:paraId="2F68AE6D" w14:textId="77777777" w:rsidR="00BB56D0" w:rsidRDefault="00BB56D0" w:rsidP="00BB56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гражданство Россия,</w:t>
            </w:r>
          </w:p>
          <w:p w14:paraId="43246079" w14:textId="5DF84AC3" w:rsidR="00BB56D0" w:rsidRDefault="00BB56D0" w:rsidP="00BB56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жительства: г. Москва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967" w14:textId="5937E73F" w:rsidR="00BB56D0" w:rsidRDefault="00FC6C8A" w:rsidP="00BB5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15,67899061032864</w:t>
            </w:r>
          </w:p>
          <w:p w14:paraId="6595D6B3" w14:textId="77777777" w:rsidR="00BB56D0" w:rsidRDefault="00BB56D0" w:rsidP="00BB5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B93" w14:textId="40D197D7" w:rsidR="00BB56D0" w:rsidRDefault="00FC6C8A" w:rsidP="00BB5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15,67899061032864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B7A" w14:textId="77777777" w:rsidR="00BB56D0" w:rsidRDefault="00BB56D0" w:rsidP="00BB5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8CC" w14:textId="00772E9B" w:rsidR="00BB56D0" w:rsidRDefault="00BB56D0" w:rsidP="00BB5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Тимофеев Дмитрий Витальевич является лицом, под значительным влиянием которого в соответствии с критериями МСФО (</w:t>
            </w:r>
            <w:r>
              <w:rPr>
                <w:sz w:val="18"/>
                <w:szCs w:val="18"/>
                <w:lang w:val="en-US" w:eastAsia="en-US"/>
              </w:rPr>
              <w:t>IAS</w:t>
            </w:r>
            <w:r>
              <w:rPr>
                <w:sz w:val="18"/>
                <w:szCs w:val="18"/>
                <w:lang w:eastAsia="en-US"/>
              </w:rPr>
              <w:t>) 28 находится кредитная организация (член Совета директоров Банка).</w:t>
            </w:r>
          </w:p>
        </w:tc>
      </w:tr>
      <w:tr w:rsidR="00C15F83" w14:paraId="641EFF22" w14:textId="77777777" w:rsidTr="00C15F8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B18" w14:textId="77777777" w:rsidR="00C15F83" w:rsidRDefault="00C15F83" w:rsidP="008F669B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3BB7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Грицаенко Андрей Владимирович</w:t>
            </w:r>
          </w:p>
          <w:p w14:paraId="3E7CA6B5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гражданство Россия,</w:t>
            </w:r>
          </w:p>
          <w:p w14:paraId="4F1455AE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жительства: г. Раменское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CB93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10,63673708920188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EAA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10,63673708920188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7B0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32A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5F83" w14:paraId="782AE97C" w14:textId="77777777" w:rsidTr="00C15F8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68E" w14:textId="77777777" w:rsidR="00C15F83" w:rsidRDefault="00C15F83" w:rsidP="008F669B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D6EA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Казаков Андрей Юрьевич гражданство Россия,</w:t>
            </w:r>
          </w:p>
          <w:p w14:paraId="6A5CCD56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жительства: г. Москва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3F87" w14:textId="77777777" w:rsidR="00C15F83" w:rsidRDefault="00C15F83">
            <w:pPr>
              <w:tabs>
                <w:tab w:val="left" w:pos="476"/>
                <w:tab w:val="center" w:pos="109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  <w:t>8,905516431924883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502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8,905516431924883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295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B8F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5F83" w14:paraId="00FAFF36" w14:textId="77777777" w:rsidTr="00C15F83">
        <w:trPr>
          <w:trHeight w:val="5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F62" w14:textId="77777777" w:rsidR="00C15F83" w:rsidRDefault="00C15F83" w:rsidP="008F669B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C59F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Мухина Елена Вадимовна гражданство Россия,</w:t>
            </w:r>
          </w:p>
          <w:p w14:paraId="708C1144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жительства: г. Москва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9DC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0,500000000000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2603" w14:textId="77777777" w:rsidR="00C15F83" w:rsidRDefault="00C15F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0,500000000000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9CF" w14:textId="77777777" w:rsidR="00C15F83" w:rsidRDefault="00C1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D013" w14:textId="77777777" w:rsidR="00C15F83" w:rsidRDefault="00C15F8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Мухина Елена Вадимовна является супругой Мухина Григория Борисовича.</w:t>
            </w:r>
          </w:p>
          <w:p w14:paraId="1D773362" w14:textId="332BA2D1" w:rsidR="00C15F83" w:rsidRDefault="00C15F8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соответствии с признаками, установленными пунктом 7 части 1 статьи 9 Федерального закона от 26.07.2006 № 135-ФЗ «О защите конкуренции», Мухина Елена Вадимовна и Мухин Григорий Борисович образуют одну группу лиц, владеющую в совокупности </w:t>
            </w:r>
            <w:r w:rsidR="00FC6C8A" w:rsidRPr="00FC6C8A">
              <w:rPr>
                <w:sz w:val="18"/>
                <w:szCs w:val="18"/>
                <w:lang w:eastAsia="en-US"/>
              </w:rPr>
              <w:t>48,78227699530516</w:t>
            </w:r>
            <w:r>
              <w:rPr>
                <w:sz w:val="18"/>
                <w:szCs w:val="18"/>
                <w:lang w:eastAsia="en-US"/>
              </w:rPr>
              <w:t>% уставного капитала Банка.</w:t>
            </w:r>
          </w:p>
        </w:tc>
      </w:tr>
    </w:tbl>
    <w:p w14:paraId="08385297" w14:textId="73C51D48" w:rsidR="00C15F83" w:rsidRDefault="00C15F83" w:rsidP="00891F1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14:paraId="46E6EB28" w14:textId="77777777" w:rsidR="004D79BD" w:rsidRPr="004D79BD" w:rsidRDefault="004D79BD" w:rsidP="004D79BD">
      <w:pPr>
        <w:tabs>
          <w:tab w:val="left" w:pos="11340"/>
        </w:tabs>
        <w:rPr>
          <w:b/>
          <w:sz w:val="22"/>
          <w:szCs w:val="22"/>
        </w:rPr>
      </w:pPr>
      <w:r w:rsidRPr="004D79BD">
        <w:rPr>
          <w:b/>
          <w:sz w:val="22"/>
          <w:szCs w:val="22"/>
        </w:rPr>
        <w:t xml:space="preserve">Председатель Правления </w:t>
      </w:r>
    </w:p>
    <w:p w14:paraId="23D8326D" w14:textId="77777777" w:rsidR="004D79BD" w:rsidRPr="004D79BD" w:rsidRDefault="004D79BD" w:rsidP="004D79BD">
      <w:pPr>
        <w:tabs>
          <w:tab w:val="left" w:pos="11340"/>
        </w:tabs>
        <w:rPr>
          <w:b/>
          <w:sz w:val="22"/>
          <w:szCs w:val="22"/>
        </w:rPr>
      </w:pPr>
      <w:r w:rsidRPr="004D79BD">
        <w:rPr>
          <w:b/>
          <w:sz w:val="22"/>
          <w:szCs w:val="22"/>
        </w:rPr>
        <w:t xml:space="preserve">«Первый Клиентский Банк» </w:t>
      </w:r>
    </w:p>
    <w:p w14:paraId="60234F63" w14:textId="381351B8" w:rsidR="00E83CCA" w:rsidRPr="00184BE1" w:rsidRDefault="004D79BD" w:rsidP="004D79BD">
      <w:pPr>
        <w:tabs>
          <w:tab w:val="left" w:pos="11340"/>
        </w:tabs>
        <w:rPr>
          <w:b/>
          <w:sz w:val="22"/>
          <w:szCs w:val="22"/>
        </w:rPr>
      </w:pPr>
      <w:r w:rsidRPr="004D79BD">
        <w:rPr>
          <w:b/>
          <w:sz w:val="22"/>
          <w:szCs w:val="22"/>
        </w:rPr>
        <w:t xml:space="preserve">(Общество с ограниченной ответственностью)                                                                            </w:t>
      </w:r>
      <w:r w:rsidR="006A4BE5">
        <w:rPr>
          <w:b/>
          <w:sz w:val="22"/>
          <w:szCs w:val="22"/>
        </w:rPr>
        <w:tab/>
      </w:r>
      <w:r w:rsidR="00AC02EC">
        <w:rPr>
          <w:b/>
          <w:sz w:val="22"/>
          <w:szCs w:val="22"/>
        </w:rPr>
        <w:t>Ланьшина Н.А</w:t>
      </w:r>
      <w:r w:rsidR="006A4BE5">
        <w:rPr>
          <w:b/>
          <w:sz w:val="22"/>
          <w:szCs w:val="22"/>
        </w:rPr>
        <w:t>.</w:t>
      </w:r>
    </w:p>
    <w:p w14:paraId="45A96B7F" w14:textId="77777777" w:rsidR="00E83CCA" w:rsidRDefault="00E83CCA" w:rsidP="00891F15"/>
    <w:p w14:paraId="0F8DBB82" w14:textId="77777777" w:rsidR="00184BE1" w:rsidRPr="00E83CCA" w:rsidRDefault="00184BE1" w:rsidP="00891F1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686"/>
        <w:gridCol w:w="255"/>
        <w:gridCol w:w="2835"/>
      </w:tblGrid>
      <w:tr w:rsidR="00891F15" w:rsidRPr="006A27FE" w14:paraId="5C122047" w14:textId="77777777" w:rsidTr="009740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31EF" w14:textId="77777777" w:rsidR="00891F15" w:rsidRPr="006A27FE" w:rsidRDefault="00891F15" w:rsidP="009740FC">
            <w:pPr>
              <w:rPr>
                <w:sz w:val="18"/>
                <w:szCs w:val="18"/>
              </w:rPr>
            </w:pPr>
            <w:r w:rsidRPr="006A27FE">
              <w:rPr>
                <w:sz w:val="18"/>
                <w:szCs w:val="18"/>
              </w:rPr>
              <w:t>Исполнитель</w:t>
            </w:r>
            <w:r w:rsidR="00E6723F" w:rsidRPr="006A27FE">
              <w:rPr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B7126" w14:textId="524D500C" w:rsidR="00891F15" w:rsidRPr="006A27FE" w:rsidRDefault="00F9671B" w:rsidP="007D6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Запевалова О.В.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71AF" w14:textId="77777777" w:rsidR="00891F15" w:rsidRPr="006A27FE" w:rsidRDefault="00891F15" w:rsidP="009740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606DE" w14:textId="5FEFA8EA" w:rsidR="00891F15" w:rsidRPr="006A27FE" w:rsidRDefault="00C86050" w:rsidP="00F9671B">
            <w:pPr>
              <w:jc w:val="center"/>
              <w:rPr>
                <w:sz w:val="18"/>
                <w:szCs w:val="18"/>
              </w:rPr>
            </w:pPr>
            <w:r w:rsidRPr="006A27FE">
              <w:rPr>
                <w:sz w:val="18"/>
                <w:szCs w:val="18"/>
              </w:rPr>
              <w:t xml:space="preserve">+7 </w:t>
            </w:r>
            <w:r w:rsidR="00660B93" w:rsidRPr="006A27FE">
              <w:rPr>
                <w:sz w:val="18"/>
                <w:szCs w:val="18"/>
              </w:rPr>
              <w:t>(495) 276-06-1</w:t>
            </w:r>
            <w:r w:rsidR="00891F15" w:rsidRPr="006A27FE">
              <w:rPr>
                <w:sz w:val="18"/>
                <w:szCs w:val="18"/>
              </w:rPr>
              <w:t>6</w:t>
            </w:r>
            <w:r w:rsidR="00EE45AA" w:rsidRPr="006A27FE">
              <w:rPr>
                <w:sz w:val="18"/>
                <w:szCs w:val="18"/>
              </w:rPr>
              <w:t xml:space="preserve"> (доб.</w:t>
            </w:r>
            <w:r w:rsidR="003555D2">
              <w:rPr>
                <w:sz w:val="18"/>
                <w:szCs w:val="18"/>
              </w:rPr>
              <w:t>130</w:t>
            </w:r>
            <w:r w:rsidR="006A4BE5" w:rsidRPr="006A27FE">
              <w:rPr>
                <w:sz w:val="18"/>
                <w:szCs w:val="18"/>
              </w:rPr>
              <w:t>)</w:t>
            </w:r>
          </w:p>
        </w:tc>
      </w:tr>
      <w:tr w:rsidR="00891F15" w:rsidRPr="006A27FE" w14:paraId="68C61DAB" w14:textId="77777777" w:rsidTr="009740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6D3562" w14:textId="77777777" w:rsidR="00891F15" w:rsidRPr="006A27FE" w:rsidRDefault="00891F15" w:rsidP="009740F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A5D886" w14:textId="77777777" w:rsidR="00891F15" w:rsidRPr="006A27FE" w:rsidRDefault="00891F15" w:rsidP="009740FC">
            <w:pPr>
              <w:jc w:val="center"/>
              <w:rPr>
                <w:sz w:val="16"/>
                <w:szCs w:val="16"/>
              </w:rPr>
            </w:pPr>
            <w:r w:rsidRPr="006A27FE">
              <w:rPr>
                <w:sz w:val="16"/>
                <w:szCs w:val="16"/>
              </w:rPr>
              <w:t>(Ф.И.О.)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B708A69" w14:textId="77777777" w:rsidR="00891F15" w:rsidRPr="006A27FE" w:rsidRDefault="00891F15" w:rsidP="009740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7AB030" w14:textId="77777777" w:rsidR="00891F15" w:rsidRPr="006A27FE" w:rsidRDefault="00891F15" w:rsidP="009740FC">
            <w:pPr>
              <w:jc w:val="center"/>
              <w:rPr>
                <w:sz w:val="18"/>
                <w:szCs w:val="18"/>
              </w:rPr>
            </w:pPr>
            <w:r w:rsidRPr="006A27FE">
              <w:rPr>
                <w:sz w:val="18"/>
                <w:szCs w:val="18"/>
              </w:rPr>
              <w:t>(телефон)</w:t>
            </w:r>
          </w:p>
        </w:tc>
      </w:tr>
    </w:tbl>
    <w:p w14:paraId="136D091B" w14:textId="5C820388" w:rsidR="009740FC" w:rsidRDefault="00C86050" w:rsidP="00660B93">
      <w:pPr>
        <w:spacing w:before="120"/>
        <w:ind w:right="11170"/>
        <w:rPr>
          <w:sz w:val="18"/>
          <w:szCs w:val="18"/>
        </w:rPr>
      </w:pPr>
      <w:r w:rsidRPr="006A27FE">
        <w:rPr>
          <w:sz w:val="18"/>
          <w:szCs w:val="18"/>
        </w:rPr>
        <w:t>«</w:t>
      </w:r>
      <w:r w:rsidR="00FC6C8A">
        <w:rPr>
          <w:sz w:val="18"/>
          <w:szCs w:val="18"/>
        </w:rPr>
        <w:t>24</w:t>
      </w:r>
      <w:r w:rsidR="0002697E" w:rsidRPr="006A27FE">
        <w:rPr>
          <w:sz w:val="18"/>
          <w:szCs w:val="18"/>
        </w:rPr>
        <w:t xml:space="preserve">» </w:t>
      </w:r>
      <w:r w:rsidR="00FC6C8A">
        <w:rPr>
          <w:sz w:val="18"/>
          <w:szCs w:val="18"/>
        </w:rPr>
        <w:t xml:space="preserve">апреля </w:t>
      </w:r>
      <w:bookmarkStart w:id="0" w:name="_GoBack"/>
      <w:bookmarkEnd w:id="0"/>
      <w:r w:rsidR="00A77C3B">
        <w:rPr>
          <w:sz w:val="18"/>
          <w:szCs w:val="18"/>
        </w:rPr>
        <w:t>2020</w:t>
      </w:r>
      <w:r w:rsidRPr="006A27FE">
        <w:rPr>
          <w:sz w:val="18"/>
          <w:szCs w:val="18"/>
        </w:rPr>
        <w:t xml:space="preserve"> года</w:t>
      </w:r>
    </w:p>
    <w:p w14:paraId="23064C9E" w14:textId="381D6E78" w:rsidR="008C7430" w:rsidRDefault="008C7430" w:rsidP="00660B93">
      <w:pPr>
        <w:spacing w:before="120"/>
        <w:ind w:right="11170"/>
        <w:rPr>
          <w:sz w:val="18"/>
          <w:szCs w:val="18"/>
        </w:rPr>
      </w:pPr>
    </w:p>
    <w:sectPr w:rsidR="008C7430" w:rsidSect="008C7430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2E4"/>
    <w:multiLevelType w:val="hybridMultilevel"/>
    <w:tmpl w:val="316C4AB4"/>
    <w:lvl w:ilvl="0" w:tplc="F790D500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15"/>
    <w:rsid w:val="0002697E"/>
    <w:rsid w:val="00073794"/>
    <w:rsid w:val="00091356"/>
    <w:rsid w:val="00097829"/>
    <w:rsid w:val="000A4B1D"/>
    <w:rsid w:val="000C2A25"/>
    <w:rsid w:val="0011312E"/>
    <w:rsid w:val="00133698"/>
    <w:rsid w:val="00144A27"/>
    <w:rsid w:val="0014589F"/>
    <w:rsid w:val="00155D75"/>
    <w:rsid w:val="00175F07"/>
    <w:rsid w:val="0018143B"/>
    <w:rsid w:val="00184BE1"/>
    <w:rsid w:val="001A6EFD"/>
    <w:rsid w:val="001B14FD"/>
    <w:rsid w:val="001B5471"/>
    <w:rsid w:val="00201CF7"/>
    <w:rsid w:val="0021293A"/>
    <w:rsid w:val="00226410"/>
    <w:rsid w:val="002355AC"/>
    <w:rsid w:val="002D5F29"/>
    <w:rsid w:val="00346373"/>
    <w:rsid w:val="00347D24"/>
    <w:rsid w:val="003555D2"/>
    <w:rsid w:val="0036337D"/>
    <w:rsid w:val="00363893"/>
    <w:rsid w:val="003D3C59"/>
    <w:rsid w:val="003D4EA2"/>
    <w:rsid w:val="00441B37"/>
    <w:rsid w:val="00475331"/>
    <w:rsid w:val="004B58FD"/>
    <w:rsid w:val="004D6FA7"/>
    <w:rsid w:val="004D79BD"/>
    <w:rsid w:val="004E352D"/>
    <w:rsid w:val="004E40C2"/>
    <w:rsid w:val="004F0A06"/>
    <w:rsid w:val="004F5E82"/>
    <w:rsid w:val="00586DEF"/>
    <w:rsid w:val="005B2E56"/>
    <w:rsid w:val="005D0C13"/>
    <w:rsid w:val="005E13A4"/>
    <w:rsid w:val="005F5E64"/>
    <w:rsid w:val="00603F22"/>
    <w:rsid w:val="00660B93"/>
    <w:rsid w:val="006747ED"/>
    <w:rsid w:val="00685F66"/>
    <w:rsid w:val="006900C9"/>
    <w:rsid w:val="006A27FE"/>
    <w:rsid w:val="006A4BE5"/>
    <w:rsid w:val="007149C1"/>
    <w:rsid w:val="007214BA"/>
    <w:rsid w:val="007260AA"/>
    <w:rsid w:val="00763F1E"/>
    <w:rsid w:val="00796BA3"/>
    <w:rsid w:val="007A6539"/>
    <w:rsid w:val="007D6D97"/>
    <w:rsid w:val="007F0E22"/>
    <w:rsid w:val="007F643D"/>
    <w:rsid w:val="00891F15"/>
    <w:rsid w:val="008C73D1"/>
    <w:rsid w:val="008C7430"/>
    <w:rsid w:val="008D1FDF"/>
    <w:rsid w:val="008E7D96"/>
    <w:rsid w:val="008F6CBE"/>
    <w:rsid w:val="009054A5"/>
    <w:rsid w:val="00905C11"/>
    <w:rsid w:val="00920935"/>
    <w:rsid w:val="0094362C"/>
    <w:rsid w:val="009452D9"/>
    <w:rsid w:val="00966100"/>
    <w:rsid w:val="009740FC"/>
    <w:rsid w:val="009A3737"/>
    <w:rsid w:val="00A564D4"/>
    <w:rsid w:val="00A600AD"/>
    <w:rsid w:val="00A770C4"/>
    <w:rsid w:val="00A77C3B"/>
    <w:rsid w:val="00A9082C"/>
    <w:rsid w:val="00AC02EC"/>
    <w:rsid w:val="00AD1C3B"/>
    <w:rsid w:val="00AD5DD5"/>
    <w:rsid w:val="00AE6830"/>
    <w:rsid w:val="00B041CD"/>
    <w:rsid w:val="00B12B6A"/>
    <w:rsid w:val="00B676F6"/>
    <w:rsid w:val="00B97FFA"/>
    <w:rsid w:val="00BA3C6E"/>
    <w:rsid w:val="00BA7C88"/>
    <w:rsid w:val="00BB56D0"/>
    <w:rsid w:val="00BC3982"/>
    <w:rsid w:val="00BC73B7"/>
    <w:rsid w:val="00BD157C"/>
    <w:rsid w:val="00BD5A38"/>
    <w:rsid w:val="00C15F83"/>
    <w:rsid w:val="00C1713F"/>
    <w:rsid w:val="00C2128B"/>
    <w:rsid w:val="00C34101"/>
    <w:rsid w:val="00C618CC"/>
    <w:rsid w:val="00C86050"/>
    <w:rsid w:val="00CC016E"/>
    <w:rsid w:val="00CC2823"/>
    <w:rsid w:val="00CC7306"/>
    <w:rsid w:val="00D31BD5"/>
    <w:rsid w:val="00D530E0"/>
    <w:rsid w:val="00D71B67"/>
    <w:rsid w:val="00D97DDE"/>
    <w:rsid w:val="00DC4309"/>
    <w:rsid w:val="00DC479F"/>
    <w:rsid w:val="00DD1AFD"/>
    <w:rsid w:val="00DD6E09"/>
    <w:rsid w:val="00DE7BCA"/>
    <w:rsid w:val="00DF2C71"/>
    <w:rsid w:val="00DF5704"/>
    <w:rsid w:val="00E10347"/>
    <w:rsid w:val="00E149F4"/>
    <w:rsid w:val="00E6723F"/>
    <w:rsid w:val="00E70431"/>
    <w:rsid w:val="00E83CCA"/>
    <w:rsid w:val="00EA631A"/>
    <w:rsid w:val="00EB597E"/>
    <w:rsid w:val="00EE45AA"/>
    <w:rsid w:val="00F307B1"/>
    <w:rsid w:val="00F60559"/>
    <w:rsid w:val="00F9590C"/>
    <w:rsid w:val="00F9671B"/>
    <w:rsid w:val="00F96DD5"/>
    <w:rsid w:val="00FB1AAA"/>
    <w:rsid w:val="00FC6C8A"/>
    <w:rsid w:val="00FE42FC"/>
    <w:rsid w:val="00FF2591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55DA"/>
  <w15:docId w15:val="{541D7B48-51ED-45A5-8358-A1DED3FD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1F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7D2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341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41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4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41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4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11312E"/>
    <w:pPr>
      <w:widowControl w:val="0"/>
      <w:autoSpaceDE w:val="0"/>
      <w:autoSpaceDN w:val="0"/>
    </w:pPr>
    <w:rPr>
      <w:b/>
      <w:bCs/>
      <w:sz w:val="18"/>
      <w:szCs w:val="1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11312E"/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Коротовский Олег Геннадьевич</dc:creator>
  <cp:lastModifiedBy>Запевалова Оксана Вячеславовна</cp:lastModifiedBy>
  <cp:revision>2</cp:revision>
  <cp:lastPrinted>2019-08-15T14:09:00Z</cp:lastPrinted>
  <dcterms:created xsi:type="dcterms:W3CDTF">2020-04-27T12:26:00Z</dcterms:created>
  <dcterms:modified xsi:type="dcterms:W3CDTF">2020-04-27T12:26:00Z</dcterms:modified>
</cp:coreProperties>
</file>