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C" w:rsidRDefault="008E517C" w:rsidP="007819BE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 w:eastAsia="Times New Roman"/>
          <w:b/>
          <w:sz w:val="24"/>
          <w:szCs w:val="24"/>
          <w:lang w:eastAsia="ru-RU"/>
        </w:rPr>
      </w:pPr>
    </w:p>
    <w:p w:rsidR="008E517C" w:rsidRDefault="008E517C" w:rsidP="007819BE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 w:eastAsia="Times New Roman"/>
          <w:b/>
          <w:sz w:val="24"/>
          <w:szCs w:val="24"/>
          <w:lang w:eastAsia="ru-RU"/>
        </w:rPr>
      </w:pPr>
    </w:p>
    <w:p w:rsidR="008E517C" w:rsidRDefault="008E517C" w:rsidP="00BC018F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/>
          <w:b/>
          <w:sz w:val="24"/>
          <w:szCs w:val="24"/>
          <w:lang w:eastAsia="ru-RU"/>
        </w:rPr>
        <w:t>ИНФОРМАЦИОННЫЕ СВЕДЕНИЯ КЛИЕНТА</w:t>
      </w:r>
      <w:r w:rsidRPr="00A168E5">
        <w:rPr>
          <w:rFonts w:ascii="Times New Roman" w:eastAsia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/>
          <w:b/>
          <w:sz w:val="24"/>
          <w:szCs w:val="24"/>
          <w:lang w:eastAsia="ru-RU"/>
        </w:rPr>
        <w:t xml:space="preserve">ЮРИДИЧЕСКОГО ЛИЦА </w:t>
      </w:r>
    </w:p>
    <w:p w:rsidR="008E517C" w:rsidRDefault="008E517C" w:rsidP="00BC018F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 w:eastAsia="Times New Roman"/>
          <w:i/>
          <w:sz w:val="20"/>
          <w:szCs w:val="20"/>
          <w:lang w:eastAsia="ru-RU"/>
        </w:rPr>
      </w:pPr>
      <w:r>
        <w:rPr>
          <w:rFonts w:ascii="Times New Roman" w:eastAsia="Times New Roman"/>
          <w:b/>
          <w:sz w:val="24"/>
          <w:szCs w:val="24"/>
          <w:lang w:eastAsia="ru-RU"/>
        </w:rPr>
        <w:t xml:space="preserve">(не являющегося кредитной организацией) </w:t>
      </w:r>
    </w:p>
    <w:p w:rsidR="008E517C" w:rsidRDefault="008E517C" w:rsidP="00AC501D">
      <w:pPr>
        <w:keepNext/>
        <w:tabs>
          <w:tab w:val="left" w:pos="567"/>
        </w:tabs>
        <w:ind w:left="284" w:firstLine="0"/>
        <w:rPr>
          <w:rFonts w:ascii="Times New Roman" w:eastAsia="Times New Roman"/>
          <w:i/>
          <w:sz w:val="20"/>
          <w:szCs w:val="20"/>
          <w:lang w:eastAsia="ru-RU"/>
        </w:rPr>
      </w:pPr>
      <w:r w:rsidRPr="00DC100B">
        <w:rPr>
          <w:rFonts w:ascii="Times New Roman" w:eastAsia="Times New Roman"/>
          <w:i/>
          <w:sz w:val="20"/>
          <w:szCs w:val="20"/>
          <w:lang w:eastAsia="ru-RU"/>
        </w:rPr>
        <w:t>(При заполнении сведений не должно быть пустых граф, при отсутствии реквизита проставляется «нет»)</w:t>
      </w:r>
    </w:p>
    <w:p w:rsidR="008E517C" w:rsidRPr="00DC100B" w:rsidRDefault="008E517C" w:rsidP="00AC501D">
      <w:pPr>
        <w:keepNext/>
        <w:tabs>
          <w:tab w:val="left" w:pos="567"/>
        </w:tabs>
        <w:ind w:left="284" w:firstLine="0"/>
        <w:rPr>
          <w:rFonts w:ascii="Times New Roman" w:eastAsia="Times New Roman"/>
          <w:i/>
          <w:sz w:val="20"/>
          <w:szCs w:val="20"/>
          <w:lang w:eastAsia="ru-RU"/>
        </w:rPr>
      </w:pPr>
    </w:p>
    <w:p w:rsidR="008E517C" w:rsidRPr="00A168E5" w:rsidRDefault="008E517C" w:rsidP="007819BE">
      <w:pPr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A168E5">
        <w:rPr>
          <w:rFonts w:ascii="Times New Roman" w:eastAsia="Times New Roman"/>
          <w:b/>
          <w:sz w:val="24"/>
          <w:szCs w:val="24"/>
          <w:lang w:eastAsia="ru-RU"/>
        </w:rPr>
        <w:t>Раздел. Общие данные</w:t>
      </w:r>
    </w:p>
    <w:tbl>
      <w:tblPr>
        <w:tblpPr w:leftFromText="180" w:rightFromText="180" w:vertAnchor="text" w:tblpX="-17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453"/>
        <w:gridCol w:w="2375"/>
        <w:gridCol w:w="772"/>
        <w:gridCol w:w="5641"/>
      </w:tblGrid>
      <w:tr w:rsidR="008E517C" w:rsidRPr="00425DC2" w:rsidTr="00195786">
        <w:trPr>
          <w:trHeight w:val="227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lang w:eastAsia="ru-RU"/>
              </w:rPr>
              <w:t>Полное наименование</w:t>
            </w:r>
          </w:p>
        </w:tc>
        <w:tc>
          <w:tcPr>
            <w:tcW w:w="6413" w:type="dxa"/>
            <w:gridSpan w:val="2"/>
            <w:shd w:val="clear" w:color="auto" w:fill="FFFFFF"/>
            <w:vAlign w:val="center"/>
          </w:tcPr>
          <w:p w:rsidR="008E517C" w:rsidRPr="00195786" w:rsidRDefault="007E0D64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0" w:name="ТекстовоеПоле3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8E517C" w:rsidRPr="00425DC2" w:rsidTr="00195786">
        <w:trPr>
          <w:trHeight w:val="227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bCs/>
                <w:lang w:val="en-US" w:eastAsia="ru-RU"/>
              </w:rPr>
            </w:pPr>
            <w:r w:rsidRPr="00425DC2">
              <w:rPr>
                <w:rFonts w:ascii="Times New Roman" w:eastAsia="Times New Roman"/>
                <w:bCs/>
                <w:lang w:eastAsia="ru-RU"/>
              </w:rPr>
              <w:t>Сокращенное наименование</w:t>
            </w:r>
          </w:p>
        </w:tc>
        <w:tc>
          <w:tcPr>
            <w:tcW w:w="6413" w:type="dxa"/>
            <w:gridSpan w:val="2"/>
            <w:shd w:val="clear" w:color="auto" w:fill="FFFFFF"/>
            <w:vAlign w:val="center"/>
          </w:tcPr>
          <w:p w:rsidR="008E517C" w:rsidRPr="00195786" w:rsidRDefault="007E0D64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1"/>
          </w:p>
        </w:tc>
      </w:tr>
      <w:tr w:rsidR="008E517C" w:rsidRPr="00425DC2" w:rsidTr="00195786">
        <w:trPr>
          <w:trHeight w:val="408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lang w:eastAsia="ru-RU"/>
              </w:rPr>
              <w:t>Наименование на иностранном языке (при наличии)</w:t>
            </w:r>
          </w:p>
        </w:tc>
        <w:tc>
          <w:tcPr>
            <w:tcW w:w="6413" w:type="dxa"/>
            <w:gridSpan w:val="2"/>
            <w:shd w:val="clear" w:color="auto" w:fill="FFFFFF"/>
            <w:vAlign w:val="center"/>
          </w:tcPr>
          <w:p w:rsidR="008E517C" w:rsidRPr="00195786" w:rsidRDefault="007E0D64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2"/>
          </w:p>
        </w:tc>
      </w:tr>
      <w:tr w:rsidR="008E517C" w:rsidRPr="00425DC2" w:rsidTr="00195786">
        <w:trPr>
          <w:trHeight w:val="227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lang w:eastAsia="ru-RU"/>
              </w:rPr>
              <w:t>Организационно-правовая форма</w:t>
            </w:r>
          </w:p>
        </w:tc>
        <w:tc>
          <w:tcPr>
            <w:tcW w:w="6413" w:type="dxa"/>
            <w:gridSpan w:val="2"/>
            <w:shd w:val="clear" w:color="auto" w:fill="FFFFFF"/>
            <w:vAlign w:val="center"/>
          </w:tcPr>
          <w:p w:rsidR="008E517C" w:rsidRPr="00195786" w:rsidRDefault="007E0D64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3"/>
          </w:p>
        </w:tc>
      </w:tr>
      <w:tr w:rsidR="007E0D64" w:rsidRPr="00425DC2" w:rsidTr="00195786">
        <w:trPr>
          <w:trHeight w:val="852"/>
        </w:trPr>
        <w:tc>
          <w:tcPr>
            <w:tcW w:w="3652" w:type="dxa"/>
            <w:gridSpan w:val="3"/>
            <w:vMerge w:val="restart"/>
            <w:shd w:val="clear" w:color="auto" w:fill="FFFFFF"/>
            <w:vAlign w:val="center"/>
          </w:tcPr>
          <w:p w:rsidR="007E0D64" w:rsidRPr="00425DC2" w:rsidRDefault="007E0D64" w:rsidP="00195786">
            <w:pPr>
              <w:keepNext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lang w:eastAsia="ru-RU"/>
              </w:rPr>
              <w:t xml:space="preserve"> </w:t>
            </w:r>
            <w:r w:rsidRPr="00425DC2">
              <w:rPr>
                <w:rFonts w:ascii="Times New Roman" w:eastAsia="Times New Roman"/>
                <w:b/>
                <w:bCs/>
                <w:lang w:eastAsia="ru-RU"/>
              </w:rPr>
              <w:t>ИНН / КПП</w:t>
            </w:r>
            <w:r w:rsidRPr="00425DC2">
              <w:rPr>
                <w:rFonts w:ascii="Times New Roman" w:eastAsia="Times New Roman"/>
                <w:bCs/>
                <w:lang w:eastAsia="ru-RU"/>
              </w:rPr>
              <w:t>-для резидента (Сведения из Свидетельства о присвоении ИНН)</w:t>
            </w:r>
          </w:p>
          <w:p w:rsidR="007E0D64" w:rsidRPr="00425DC2" w:rsidRDefault="007E0D64" w:rsidP="00195786">
            <w:pPr>
              <w:keepNext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  <w:r w:rsidRPr="00425DC2">
              <w:rPr>
                <w:rFonts w:ascii="Times New Roman" w:eastAsia="Times New Roman"/>
                <w:b/>
                <w:bCs/>
                <w:lang w:eastAsia="ru-RU"/>
              </w:rPr>
              <w:t>ИНН / КИО</w:t>
            </w:r>
            <w:r w:rsidRPr="00425DC2">
              <w:rPr>
                <w:rFonts w:ascii="Times New Roman" w:eastAsia="Times New Roman"/>
                <w:bCs/>
                <w:lang w:eastAsia="ru-RU"/>
              </w:rPr>
              <w:t xml:space="preserve"> (код иностранной организации – для нерезидента) если имеются</w:t>
            </w:r>
          </w:p>
        </w:tc>
        <w:tc>
          <w:tcPr>
            <w:tcW w:w="641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E0D64" w:rsidRPr="00195786" w:rsidRDefault="007E0D64" w:rsidP="00195786">
            <w:pPr>
              <w:keepNext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4"/>
          </w:p>
        </w:tc>
      </w:tr>
      <w:tr w:rsidR="007E0D64" w:rsidRPr="00425DC2" w:rsidTr="00195786">
        <w:trPr>
          <w:trHeight w:val="851"/>
        </w:trPr>
        <w:tc>
          <w:tcPr>
            <w:tcW w:w="3652" w:type="dxa"/>
            <w:gridSpan w:val="3"/>
            <w:vMerge/>
            <w:shd w:val="clear" w:color="auto" w:fill="FFFFFF"/>
            <w:vAlign w:val="center"/>
          </w:tcPr>
          <w:p w:rsidR="007E0D64" w:rsidRPr="00425DC2" w:rsidRDefault="007E0D64" w:rsidP="00195786">
            <w:pPr>
              <w:keepNext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</w:p>
        </w:tc>
        <w:tc>
          <w:tcPr>
            <w:tcW w:w="64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0D64" w:rsidRPr="00195786" w:rsidRDefault="007E0D64" w:rsidP="00195786">
            <w:pPr>
              <w:keepNext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5"/>
          </w:p>
        </w:tc>
      </w:tr>
      <w:tr w:rsidR="008E517C" w:rsidRPr="00425DC2" w:rsidTr="00195786">
        <w:trPr>
          <w:trHeight w:val="388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Сведения о государственной регистрации</w:t>
            </w:r>
          </w:p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gridSpan w:val="2"/>
            <w:tcBorders>
              <w:top w:val="nil"/>
            </w:tcBorders>
            <w:shd w:val="clear" w:color="auto" w:fill="FFFFFF"/>
          </w:tcPr>
          <w:p w:rsidR="008E517C" w:rsidRPr="00195786" w:rsidRDefault="008E517C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Основной государственный регистрационный номер ОГРН</w:t>
            </w:r>
          </w:p>
          <w:p w:rsidR="007E0D64" w:rsidRPr="00195786" w:rsidRDefault="007E0D64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6" w:name="ТекстовоеПоле9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6"/>
          </w:p>
          <w:p w:rsidR="007E0D64" w:rsidRPr="00195786" w:rsidRDefault="008E517C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Дата присвоения ОГРН </w:t>
            </w:r>
          </w:p>
          <w:p w:rsidR="007E0D64" w:rsidRPr="00195786" w:rsidRDefault="00E132AB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33579E" w:rsidRPr="00195786" w:rsidRDefault="008E517C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  <w:r w:rsidR="00A74159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3579E" w:rsidRPr="00195786" w:rsidRDefault="0033579E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7"/>
          </w:p>
          <w:p w:rsidR="008E517C" w:rsidRPr="00195786" w:rsidRDefault="008E517C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Место регистрации</w:t>
            </w:r>
          </w:p>
          <w:p w:rsidR="0033579E" w:rsidRPr="00195786" w:rsidRDefault="00E132AB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Российская Федерация"/>
                  </w:textInput>
                </w:ffData>
              </w:fldChar>
            </w:r>
            <w:bookmarkStart w:id="8" w:name="ТекстовоеПоле12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Российская Федерация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8"/>
          </w:p>
          <w:p w:rsidR="008E517C" w:rsidRPr="00195786" w:rsidRDefault="008E517C" w:rsidP="00195786">
            <w:pPr>
              <w:keepNext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</w:tc>
      </w:tr>
      <w:tr w:rsidR="008E517C" w:rsidRPr="00425DC2" w:rsidTr="00195786">
        <w:trPr>
          <w:trHeight w:val="443"/>
        </w:trPr>
        <w:tc>
          <w:tcPr>
            <w:tcW w:w="1277" w:type="dxa"/>
            <w:gridSpan w:val="2"/>
            <w:vMerge w:val="restart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>Адрес местонахождения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center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 xml:space="preserve">Согласно учредительным документам </w:t>
            </w:r>
          </w:p>
          <w:p w:rsidR="008E517C" w:rsidRPr="00425DC2" w:rsidRDefault="008E517C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6F1482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9" w:name="ТекстовоеПоле13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9"/>
          </w:p>
        </w:tc>
      </w:tr>
      <w:tr w:rsidR="008E517C" w:rsidRPr="00425DC2" w:rsidTr="00195786">
        <w:trPr>
          <w:trHeight w:val="656"/>
        </w:trPr>
        <w:tc>
          <w:tcPr>
            <w:tcW w:w="1277" w:type="dxa"/>
            <w:gridSpan w:val="2"/>
            <w:vMerge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center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>Фактический адрес</w:t>
            </w:r>
          </w:p>
          <w:p w:rsidR="008E517C" w:rsidRPr="00425DC2" w:rsidRDefault="008E517C" w:rsidP="00195786">
            <w:pPr>
              <w:keepNext/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sz w:val="16"/>
                <w:szCs w:val="16"/>
                <w:lang w:eastAsia="ru-RU"/>
              </w:rPr>
            </w:pPr>
            <w:r w:rsidRPr="00425DC2">
              <w:rPr>
                <w:rFonts w:ascii="Times New Roman" w:eastAsia="Times New Roman"/>
                <w:sz w:val="16"/>
                <w:szCs w:val="16"/>
                <w:lang w:eastAsia="ru-RU"/>
              </w:rPr>
              <w:t>(для юридических лиц - указывается адрес постоянного присутствия единоличного исполнительного органа, по которому организации фактически осуществляет свою деятельность,</w:t>
            </w:r>
          </w:p>
          <w:p w:rsidR="008E517C" w:rsidRPr="00425DC2" w:rsidRDefault="008E517C" w:rsidP="00195786">
            <w:pPr>
              <w:keepNext/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6F1482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0" w:name="ТекстовоеПоле14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0"/>
          </w:p>
        </w:tc>
      </w:tr>
      <w:tr w:rsidR="008E517C" w:rsidRPr="00425DC2" w:rsidTr="00A50D1E">
        <w:trPr>
          <w:cantSplit/>
          <w:trHeight w:val="227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>Почтовый адрес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6F1482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1"/>
          </w:p>
        </w:tc>
      </w:tr>
      <w:tr w:rsidR="008E517C" w:rsidRPr="00425DC2" w:rsidTr="00A50D1E">
        <w:trPr>
          <w:cantSplit/>
          <w:trHeight w:val="227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 xml:space="preserve">Адрес электронной почты/сайт 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6F1482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2" w:name="ТекстовоеПоле16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2"/>
          </w:p>
        </w:tc>
      </w:tr>
      <w:tr w:rsidR="006F1482" w:rsidRPr="00425DC2" w:rsidTr="00A50D1E">
        <w:trPr>
          <w:cantSplit/>
          <w:trHeight w:val="313"/>
        </w:trPr>
        <w:tc>
          <w:tcPr>
            <w:tcW w:w="3652" w:type="dxa"/>
            <w:gridSpan w:val="3"/>
            <w:vMerge w:val="restart"/>
            <w:shd w:val="clear" w:color="auto" w:fill="FFFFFF"/>
            <w:vAlign w:val="center"/>
          </w:tcPr>
          <w:p w:rsidR="006F1482" w:rsidRPr="00425DC2" w:rsidRDefault="006F1482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 xml:space="preserve">Номера контактных телефонов и факсов </w:t>
            </w:r>
          </w:p>
        </w:tc>
        <w:tc>
          <w:tcPr>
            <w:tcW w:w="772" w:type="dxa"/>
            <w:tcBorders>
              <w:bottom w:val="nil"/>
              <w:right w:val="nil"/>
            </w:tcBorders>
            <w:shd w:val="clear" w:color="auto" w:fill="FFFFFF"/>
          </w:tcPr>
          <w:p w:rsidR="006F1482" w:rsidRPr="00195786" w:rsidRDefault="006F1482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Тел. </w:t>
            </w:r>
          </w:p>
        </w:tc>
        <w:tc>
          <w:tcPr>
            <w:tcW w:w="5641" w:type="dxa"/>
            <w:tcBorders>
              <w:left w:val="nil"/>
              <w:bottom w:val="nil"/>
            </w:tcBorders>
            <w:shd w:val="clear" w:color="auto" w:fill="FFFFFF"/>
          </w:tcPr>
          <w:p w:rsidR="006F1482" w:rsidRPr="00195786" w:rsidRDefault="006F1482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3" w:name="ТекстовоеПоле17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3"/>
          </w:p>
        </w:tc>
      </w:tr>
      <w:tr w:rsidR="006F1482" w:rsidRPr="00425DC2" w:rsidTr="00A50D1E">
        <w:trPr>
          <w:cantSplit/>
          <w:trHeight w:val="313"/>
        </w:trPr>
        <w:tc>
          <w:tcPr>
            <w:tcW w:w="3652" w:type="dxa"/>
            <w:gridSpan w:val="3"/>
            <w:vMerge/>
            <w:shd w:val="clear" w:color="auto" w:fill="FFFFFF"/>
            <w:vAlign w:val="center"/>
          </w:tcPr>
          <w:p w:rsidR="006F1482" w:rsidRPr="00425DC2" w:rsidRDefault="006F1482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6F1482" w:rsidRPr="00195786" w:rsidRDefault="006F1482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6F1482" w:rsidRPr="00195786" w:rsidRDefault="006F1482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4" w:name="ТекстовоеПоле18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4"/>
          </w:p>
        </w:tc>
      </w:tr>
      <w:tr w:rsidR="008E517C" w:rsidRPr="00425DC2" w:rsidTr="00195786">
        <w:trPr>
          <w:trHeight w:val="765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lastRenderedPageBreak/>
              <w:t>Сведения о величине уставного (складочного) капитала или величине уставного фонда, имущества (на момент заполнения)</w:t>
            </w:r>
          </w:p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16"/>
                <w:szCs w:val="16"/>
                <w:lang w:eastAsia="ru-RU"/>
              </w:rPr>
            </w:pPr>
            <w:r w:rsidRPr="00425DC2">
              <w:rPr>
                <w:rFonts w:ascii="Times New Roman" w:eastAsia="Times New Roman"/>
                <w:sz w:val="16"/>
                <w:szCs w:val="16"/>
                <w:lang w:eastAsia="ru-RU"/>
              </w:rPr>
              <w:t>(для юридических лиц,</w:t>
            </w:r>
          </w:p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517C" w:rsidRPr="00195786" w:rsidRDefault="008E517C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Зарегистрировано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5" w:name="ТекстовоеПоле19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5"/>
          </w:p>
          <w:p w:rsidR="008E517C" w:rsidRPr="00195786" w:rsidRDefault="008E517C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Оплачено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6" w:name="ТекстовоеПоле20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6"/>
          </w:p>
          <w:p w:rsidR="008E517C" w:rsidRPr="00195786" w:rsidRDefault="008E517C" w:rsidP="00195786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(указывается форма оплаты уставного капитала, например, денежными средствами или  имуществом. При оплате уставного капитала имуществом указывается вид  имущества и его оценка)</w:t>
            </w:r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>Основные виды деятельности (в т.ч. производимые товары, выполняемые услуги) в соответствии с учредительными документами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8E517C" w:rsidP="00195786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ОКВЭД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7" w:name="ТекстовоеПоле21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7"/>
          </w:p>
          <w:p w:rsidR="002A0F18" w:rsidRPr="00195786" w:rsidRDefault="002A0F18" w:rsidP="00195786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8E517C" w:rsidRDefault="008E517C" w:rsidP="00195786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(при наличии дополнительных кодов для ОКВЭД указывается код, расшифровка)</w:t>
            </w:r>
          </w:p>
          <w:p w:rsidR="00E132AB" w:rsidRPr="00E132AB" w:rsidRDefault="00E132AB" w:rsidP="00195786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132AB" w:rsidRPr="00425DC2" w:rsidTr="00E132AB">
        <w:trPr>
          <w:trHeight w:val="701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E132AB" w:rsidRPr="00E132AB" w:rsidRDefault="00E132AB" w:rsidP="00195786">
            <w:pPr>
              <w:keepNext/>
              <w:spacing w:after="60"/>
              <w:ind w:firstLine="0"/>
              <w:rPr>
                <w:rFonts w:ascii="Times New Roman" w:eastAsia="Times New Roman"/>
                <w:lang w:eastAsia="ru-RU"/>
              </w:rPr>
            </w:pPr>
            <w:r>
              <w:rPr>
                <w:rFonts w:ascii="Times New Roman" w:eastAsia="Times New Roman"/>
                <w:lang w:eastAsia="ru-RU"/>
              </w:rPr>
              <w:t>Обособленные подразделения</w:t>
            </w:r>
          </w:p>
        </w:tc>
        <w:tc>
          <w:tcPr>
            <w:tcW w:w="6413" w:type="dxa"/>
            <w:gridSpan w:val="2"/>
            <w:shd w:val="clear" w:color="auto" w:fill="FFFFFF"/>
            <w:vAlign w:val="center"/>
          </w:tcPr>
          <w:p w:rsidR="00E132AB" w:rsidRPr="00195786" w:rsidRDefault="00E132AB" w:rsidP="00E132AB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Вид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8" w:name="ТекстовоеПоле22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8"/>
          </w:p>
          <w:p w:rsidR="002A0F18" w:rsidRPr="00195786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Номер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9" w:name="ТекстовоеПоле23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19"/>
          </w:p>
          <w:p w:rsidR="008E517C" w:rsidRPr="00195786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Дата выдачи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0" w:name="ТекстовоеПоле24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20"/>
          </w:p>
          <w:p w:rsidR="008E517C" w:rsidRPr="00195786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Наименование органа,</w:t>
            </w:r>
          </w:p>
          <w:p w:rsidR="008E517C" w:rsidRPr="00195786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выдавшего лицензию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1" w:name="ТекстовоеПоле25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21"/>
          </w:p>
          <w:p w:rsidR="008E517C" w:rsidRPr="00195786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Срок действия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2" w:name="ТекстовоеПоле26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22"/>
          </w:p>
          <w:p w:rsidR="008E517C" w:rsidRPr="00195786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Перечень лицензируемой деятельности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3" w:name="ТекстовоеПоле27"/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23"/>
          </w:p>
          <w:p w:rsidR="008E517C" w:rsidRDefault="008E517C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(при отсутствии  осуществления деятельности, подлежащей лицензированию, указывается, что деятельность, подлежащая лицензированию, не осуществляется)</w:t>
            </w:r>
          </w:p>
          <w:p w:rsidR="00E132AB" w:rsidRPr="00E132AB" w:rsidRDefault="00E132AB" w:rsidP="00195786">
            <w:pPr>
              <w:keepNext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Цель установления отношений с Банком</w:t>
            </w:r>
          </w:p>
        </w:tc>
        <w:tc>
          <w:tcPr>
            <w:tcW w:w="6413" w:type="dxa"/>
            <w:gridSpan w:val="2"/>
            <w:shd w:val="clear" w:color="auto" w:fill="FFFFFF"/>
          </w:tcPr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685AA1" w:rsidRPr="00CF6E75" w:rsidTr="00CF6E75">
              <w:tc>
                <w:tcPr>
                  <w:tcW w:w="659" w:type="dxa"/>
                  <w:vAlign w:val="center"/>
                </w:tcPr>
                <w:p w:rsidR="00685AA1" w:rsidRPr="00CF6E75" w:rsidRDefault="006F1482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Флажок5"/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="009318F7"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24"/>
                </w:p>
              </w:tc>
              <w:tc>
                <w:tcPr>
                  <w:tcW w:w="5523" w:type="dxa"/>
                  <w:vAlign w:val="center"/>
                </w:tcPr>
                <w:p w:rsidR="00685AA1" w:rsidRPr="00CF6E75" w:rsidRDefault="00685AA1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caps/>
                      <w:sz w:val="20"/>
                      <w:szCs w:val="20"/>
                      <w:lang w:eastAsia="ru-RU"/>
                    </w:rPr>
                    <w:t>р</w: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>асчетно-кассовое обслуживание</w:t>
                  </w:r>
                </w:p>
              </w:tc>
            </w:tr>
            <w:tr w:rsidR="00685AA1" w:rsidRPr="00CF6E75" w:rsidTr="00CF6E75">
              <w:tc>
                <w:tcPr>
                  <w:tcW w:w="659" w:type="dxa"/>
                  <w:vAlign w:val="center"/>
                </w:tcPr>
                <w:p w:rsidR="00685AA1" w:rsidRPr="00CF6E75" w:rsidRDefault="00685AA1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" w:name="Флажок2"/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="009318F7"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25"/>
                </w:p>
              </w:tc>
              <w:tc>
                <w:tcPr>
                  <w:tcW w:w="5523" w:type="dxa"/>
                  <w:vAlign w:val="center"/>
                </w:tcPr>
                <w:p w:rsidR="00685AA1" w:rsidRPr="00CF6E75" w:rsidRDefault="00685AA1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caps/>
                      <w:sz w:val="20"/>
                      <w:szCs w:val="20"/>
                      <w:lang w:eastAsia="ru-RU"/>
                    </w:rPr>
                    <w:t>к</w: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>редитование</w:t>
                  </w:r>
                </w:p>
              </w:tc>
            </w:tr>
            <w:bookmarkStart w:id="26" w:name="Флажок3"/>
            <w:tr w:rsidR="00685AA1" w:rsidRPr="00CF6E75" w:rsidTr="00CF6E75">
              <w:tc>
                <w:tcPr>
                  <w:tcW w:w="659" w:type="dxa"/>
                  <w:vAlign w:val="center"/>
                </w:tcPr>
                <w:p w:rsidR="00685AA1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="007946C9"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26"/>
                </w:p>
              </w:tc>
              <w:tc>
                <w:tcPr>
                  <w:tcW w:w="5523" w:type="dxa"/>
                  <w:vAlign w:val="center"/>
                </w:tcPr>
                <w:p w:rsidR="00685AA1" w:rsidRPr="00CF6E75" w:rsidRDefault="00685AA1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caps/>
                      <w:sz w:val="20"/>
                      <w:szCs w:val="20"/>
                      <w:lang w:eastAsia="ru-RU"/>
                    </w:rPr>
                    <w:t>о</w: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>бслуживание по системе «Банк-Клиент»</w:t>
                  </w:r>
                </w:p>
              </w:tc>
            </w:tr>
            <w:bookmarkStart w:id="27" w:name="Флажок4"/>
            <w:tr w:rsidR="00685AA1" w:rsidRPr="00CF6E75" w:rsidTr="00CF6E75">
              <w:tc>
                <w:tcPr>
                  <w:tcW w:w="659" w:type="dxa"/>
                  <w:vAlign w:val="center"/>
                </w:tcPr>
                <w:p w:rsidR="00685AA1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="007946C9"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27"/>
                </w:p>
              </w:tc>
              <w:tc>
                <w:tcPr>
                  <w:tcW w:w="5523" w:type="dxa"/>
                  <w:vAlign w:val="center"/>
                </w:tcPr>
                <w:p w:rsidR="00685AA1" w:rsidRPr="00CF6E75" w:rsidRDefault="00685AA1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/>
                      <w:caps/>
                      <w:sz w:val="20"/>
                      <w:szCs w:val="20"/>
                    </w:rPr>
                    <w:t>п</w:t>
                  </w:r>
                  <w:r w:rsidRPr="00CF6E75">
                    <w:rPr>
                      <w:rFonts w:ascii="Times New Roman"/>
                      <w:sz w:val="20"/>
                      <w:szCs w:val="20"/>
                    </w:rPr>
                    <w:t>ереводы денежных средств в рамках внешнеторговой деятельности</w:t>
                  </w:r>
                </w:p>
              </w:tc>
            </w:tr>
          </w:tbl>
          <w:p w:rsidR="008E517C" w:rsidRPr="00195786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Иное</w:t>
            </w:r>
            <w:r w:rsidR="002A0F18"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2A0F18"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8" w:name="ТекстовоеПоле28"/>
            <w:r w:rsidR="002A0F18"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r>
            <w:r w:rsidR="002A0F18"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2A0F18" w:rsidRPr="00195786">
              <w:rPr>
                <w:rFonts w:ascii="Times New Roman" w:eastAsia="Times New Roman"/>
                <w:bCs/>
                <w:iCs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bCs/>
                <w:iCs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bCs/>
                <w:iCs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bCs/>
                <w:iCs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bCs/>
                <w:iCs/>
                <w:noProof/>
                <w:sz w:val="20"/>
                <w:szCs w:val="20"/>
                <w:lang w:eastAsia="ru-RU"/>
              </w:rPr>
              <w:t> </w:t>
            </w:r>
            <w:r w:rsidR="002A0F18"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fldChar w:fldCharType="end"/>
            </w:r>
            <w:bookmarkEnd w:id="28"/>
            <w:r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8E517C" w:rsidRPr="00195786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Наличие действующих отношений с Банком (да/нет)………….……</w:t>
            </w:r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Предполагаемый характер отношений с Банком</w:t>
            </w:r>
          </w:p>
          <w:p w:rsidR="008E517C" w:rsidRPr="00425DC2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gridSpan w:val="2"/>
            <w:shd w:val="clear" w:color="auto" w:fill="FFFFFF"/>
          </w:tcPr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AA61BF" w:rsidRPr="00CF6E75" w:rsidTr="00CF6E75">
              <w:tc>
                <w:tcPr>
                  <w:tcW w:w="659" w:type="dxa"/>
                  <w:vAlign w:val="center"/>
                </w:tcPr>
                <w:p w:rsidR="00AA61BF" w:rsidRPr="00CF6E75" w:rsidRDefault="00AA61BF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AA61BF" w:rsidRPr="00CF6E75" w:rsidRDefault="00A74159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>К</w:t>
                  </w:r>
                  <w:r w:rsidR="00AA61BF"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t>раткосрочный</w:t>
                  </w:r>
                </w:p>
              </w:tc>
            </w:tr>
            <w:tr w:rsidR="00AA61BF" w:rsidRPr="00CF6E75" w:rsidTr="00CF6E75">
              <w:tc>
                <w:tcPr>
                  <w:tcW w:w="659" w:type="dxa"/>
                  <w:vAlign w:val="center"/>
                </w:tcPr>
                <w:p w:rsidR="00AA61BF" w:rsidRPr="00CF6E75" w:rsidRDefault="00AA61BF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AA61BF" w:rsidRPr="00CF6E75" w:rsidRDefault="00AA61BF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t>Долгосрочный</w:t>
                  </w:r>
                </w:p>
              </w:tc>
            </w:tr>
            <w:tr w:rsidR="002A0F18" w:rsidRPr="00CF6E75" w:rsidTr="00CF6E75">
              <w:tc>
                <w:tcPr>
                  <w:tcW w:w="659" w:type="dxa"/>
                  <w:vAlign w:val="center"/>
                </w:tcPr>
                <w:p w:rsidR="002A0F18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3" w:type="dxa"/>
                  <w:vAlign w:val="center"/>
                </w:tcPr>
                <w:p w:rsidR="002A0F18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517C" w:rsidRPr="00195786" w:rsidRDefault="008E517C" w:rsidP="00195786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>Какими услугами Банка Вы планируете пользоваться</w:t>
            </w:r>
          </w:p>
          <w:p w:rsidR="008E517C" w:rsidRPr="00195786" w:rsidRDefault="002A0F18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9" w:name="ТекстовоеПоле29"/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946C9"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29"/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Цель финансово- хозяйственной деятельности</w:t>
            </w:r>
          </w:p>
        </w:tc>
        <w:tc>
          <w:tcPr>
            <w:tcW w:w="6413" w:type="dxa"/>
            <w:gridSpan w:val="2"/>
            <w:shd w:val="clear" w:color="auto" w:fill="FFFFFF"/>
          </w:tcPr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2A0F18" w:rsidRPr="00CF6E75" w:rsidTr="00CF6E75">
              <w:tc>
                <w:tcPr>
                  <w:tcW w:w="659" w:type="dxa"/>
                  <w:vAlign w:val="center"/>
                </w:tcPr>
                <w:p w:rsidR="002A0F18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2A0F18" w:rsidRPr="00CF6E75" w:rsidRDefault="00A74159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t>П</w:t>
                  </w:r>
                  <w:r w:rsidR="002A0F18"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t>олучение прибыли</w:t>
                  </w:r>
                </w:p>
              </w:tc>
            </w:tr>
            <w:tr w:rsidR="002A0F18" w:rsidRPr="00CF6E75" w:rsidTr="00CF6E75">
              <w:tc>
                <w:tcPr>
                  <w:tcW w:w="659" w:type="dxa"/>
                  <w:vAlign w:val="center"/>
                </w:tcPr>
                <w:p w:rsidR="002A0F18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2A0F18" w:rsidRPr="00CF6E75" w:rsidRDefault="005035E4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t>Р</w:t>
                  </w:r>
                  <w:r w:rsidR="002A0F18"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t>еализация общественных проектов</w:t>
                  </w:r>
                </w:p>
              </w:tc>
            </w:tr>
            <w:tr w:rsidR="002A0F18" w:rsidRPr="00CF6E75" w:rsidTr="00CF6E75">
              <w:tc>
                <w:tcPr>
                  <w:tcW w:w="659" w:type="dxa"/>
                  <w:vAlign w:val="center"/>
                </w:tcPr>
                <w:p w:rsidR="002A0F18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Флажок6"/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="007946C9"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30"/>
                </w:p>
              </w:tc>
              <w:tc>
                <w:tcPr>
                  <w:tcW w:w="5523" w:type="dxa"/>
                  <w:vAlign w:val="center"/>
                </w:tcPr>
                <w:p w:rsidR="002A0F18" w:rsidRPr="00CF6E75" w:rsidRDefault="002A0F18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t xml:space="preserve">Иное  (указать) </w:t>
                  </w:r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bookmarkStart w:id="31" w:name="ТекстовоеПоле30"/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instrText xml:space="preserve"> FORMTEXT </w:instrText>
                  </w:r>
                  <w:r w:rsidR="007946C9"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CF6E75">
                    <w:rPr>
                      <w:rFonts w:ascii="Times New Roman" w:eastAsia="Times New Roman"/>
                      <w:noProof/>
                      <w:sz w:val="20"/>
                      <w:szCs w:val="20"/>
                      <w:lang w:eastAsia="ru-RU"/>
                    </w:rPr>
                    <w:t> </w:t>
                  </w:r>
                  <w:r w:rsidRPr="00CF6E75">
                    <w:rPr>
                      <w:rFonts w:ascii="Times New Roman" w:eastAsia="Times New Roman"/>
                      <w:noProof/>
                      <w:sz w:val="20"/>
                      <w:szCs w:val="20"/>
                      <w:lang w:eastAsia="ru-RU"/>
                    </w:rPr>
                    <w:t> </w:t>
                  </w:r>
                  <w:r w:rsidRPr="00CF6E75">
                    <w:rPr>
                      <w:rFonts w:ascii="Times New Roman" w:eastAsia="Times New Roman"/>
                      <w:noProof/>
                      <w:sz w:val="20"/>
                      <w:szCs w:val="20"/>
                      <w:lang w:eastAsia="ru-RU"/>
                    </w:rPr>
                    <w:t> </w:t>
                  </w:r>
                  <w:r w:rsidRPr="00CF6E75">
                    <w:rPr>
                      <w:rFonts w:ascii="Times New Roman" w:eastAsia="Times New Roman"/>
                      <w:noProof/>
                      <w:sz w:val="20"/>
                      <w:szCs w:val="20"/>
                      <w:lang w:eastAsia="ru-RU"/>
                    </w:rPr>
                    <w:t> </w:t>
                  </w:r>
                  <w:r w:rsidRPr="00CF6E75">
                    <w:rPr>
                      <w:rFonts w:ascii="Times New Roman" w:eastAsia="Times New Roman"/>
                      <w:noProof/>
                      <w:sz w:val="20"/>
                      <w:szCs w:val="20"/>
                      <w:lang w:eastAsia="ru-RU"/>
                    </w:rPr>
                    <w:t> </w:t>
                  </w:r>
                  <w:r w:rsidRPr="00CF6E75">
                    <w:rPr>
                      <w:rFonts w:ascii="Times New Roman"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31"/>
                </w:p>
              </w:tc>
            </w:tr>
          </w:tbl>
          <w:p w:rsidR="008E517C" w:rsidRPr="00195786" w:rsidRDefault="008E517C" w:rsidP="001957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E517C" w:rsidRPr="00425DC2" w:rsidTr="00A50D1E">
        <w:trPr>
          <w:cantSplit/>
          <w:trHeight w:val="701"/>
        </w:trPr>
        <w:tc>
          <w:tcPr>
            <w:tcW w:w="3652" w:type="dxa"/>
            <w:gridSpan w:val="3"/>
            <w:shd w:val="clear" w:color="auto" w:fill="FFFFFF"/>
          </w:tcPr>
          <w:p w:rsidR="008E517C" w:rsidRPr="00425DC2" w:rsidRDefault="008E517C" w:rsidP="00195786">
            <w:pPr>
              <w:jc w:val="center"/>
              <w:rPr>
                <w:sz w:val="18"/>
                <w:szCs w:val="18"/>
              </w:rPr>
            </w:pPr>
          </w:p>
          <w:p w:rsidR="008E517C" w:rsidRPr="00425DC2" w:rsidRDefault="008E517C" w:rsidP="00195786">
            <w:pPr>
              <w:jc w:val="center"/>
              <w:rPr>
                <w:sz w:val="18"/>
                <w:szCs w:val="18"/>
              </w:rPr>
            </w:pPr>
          </w:p>
          <w:p w:rsidR="008E517C" w:rsidRPr="00425DC2" w:rsidRDefault="008E517C" w:rsidP="00195786">
            <w:pPr>
              <w:jc w:val="center"/>
              <w:rPr>
                <w:sz w:val="18"/>
                <w:szCs w:val="18"/>
              </w:rPr>
            </w:pPr>
          </w:p>
          <w:p w:rsidR="008E517C" w:rsidRPr="00425DC2" w:rsidRDefault="008E517C" w:rsidP="00195786">
            <w:pPr>
              <w:ind w:firstLine="0"/>
              <w:rPr>
                <w:bCs/>
              </w:rPr>
            </w:pPr>
            <w:r w:rsidRPr="00425DC2">
              <w:t>Сведения</w:t>
            </w:r>
            <w:r w:rsidRPr="00425DC2">
              <w:t xml:space="preserve"> </w:t>
            </w:r>
            <w:r w:rsidRPr="00425DC2">
              <w:t>о</w:t>
            </w:r>
            <w:r w:rsidRPr="00425DC2">
              <w:t xml:space="preserve"> </w:t>
            </w:r>
            <w:r w:rsidRPr="00425DC2">
              <w:t>планируемых</w:t>
            </w:r>
            <w:r w:rsidRPr="00425DC2">
              <w:t xml:space="preserve"> </w:t>
            </w:r>
            <w:r w:rsidRPr="00425DC2">
              <w:t>операциях</w:t>
            </w:r>
            <w:r w:rsidRPr="00425DC2">
              <w:t xml:space="preserve"> </w:t>
            </w:r>
            <w:r w:rsidRPr="00425DC2">
              <w:t>по</w:t>
            </w:r>
            <w:r w:rsidRPr="00425DC2">
              <w:t xml:space="preserve"> </w:t>
            </w:r>
            <w:r w:rsidRPr="00425DC2">
              <w:t>счету</w:t>
            </w:r>
            <w:r w:rsidRPr="00425DC2">
              <w:t>:</w:t>
            </w:r>
          </w:p>
          <w:p w:rsidR="008E517C" w:rsidRPr="00425DC2" w:rsidRDefault="008E517C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8E517C" w:rsidP="00195786">
            <w:pPr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 xml:space="preserve">Период, в течение которого планируются операции по счету:         </w:t>
            </w:r>
            <w:r w:rsidRPr="00195786">
              <w:rPr>
                <w:rFonts w:ascii="Times New Roman"/>
                <w:sz w:val="20"/>
                <w:szCs w:val="20"/>
              </w:rPr>
              <w:t xml:space="preserve">       </w:t>
            </w:r>
            <w:r w:rsidRPr="00195786">
              <w:rPr>
                <w:rFonts w:ascii="Times New Roman"/>
                <w:bCs/>
                <w:sz w:val="20"/>
                <w:szCs w:val="20"/>
              </w:rPr>
              <w:t xml:space="preserve">                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545"/>
              <w:gridCol w:w="1545"/>
              <w:gridCol w:w="1546"/>
              <w:gridCol w:w="1546"/>
            </w:tblGrid>
            <w:tr w:rsidR="005346DB" w:rsidRPr="00CF6E75" w:rsidTr="00CF6E75">
              <w:tc>
                <w:tcPr>
                  <w:tcW w:w="1545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Флажок7"/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41FEA" w:rsidRPr="00CF6E75">
                    <w:rPr>
                      <w:rFonts w:ascii="Times New Roman"/>
                      <w:bCs/>
                      <w:sz w:val="20"/>
                      <w:szCs w:val="20"/>
                    </w:rPr>
                  </w: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545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Флажок8"/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41FEA" w:rsidRPr="00CF6E75">
                    <w:rPr>
                      <w:rFonts w:ascii="Times New Roman"/>
                      <w:bCs/>
                      <w:sz w:val="20"/>
                      <w:szCs w:val="20"/>
                    </w:rPr>
                  </w: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546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Флажок9"/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41FEA" w:rsidRPr="00CF6E75">
                    <w:rPr>
                      <w:rFonts w:ascii="Times New Roman"/>
                      <w:bCs/>
                      <w:sz w:val="20"/>
                      <w:szCs w:val="20"/>
                    </w:rPr>
                  </w: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1546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Флажок10"/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41FEA" w:rsidRPr="00CF6E75">
                    <w:rPr>
                      <w:rFonts w:ascii="Times New Roman"/>
                      <w:bCs/>
                      <w:sz w:val="20"/>
                      <w:szCs w:val="20"/>
                    </w:rPr>
                  </w: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5346DB" w:rsidRPr="00CF6E75" w:rsidTr="00CF6E75">
              <w:tc>
                <w:tcPr>
                  <w:tcW w:w="1545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545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546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546" w:type="dxa"/>
                  <w:vAlign w:val="center"/>
                </w:tcPr>
                <w:p w:rsidR="005346DB" w:rsidRPr="00CF6E75" w:rsidRDefault="005346DB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center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</w:tbl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Планируемое количество операций за указанный период: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6" w:name="ТекстовоеПоле31"/>
            <w:r w:rsidR="005346DB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36"/>
          </w:p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Общий планируемый объем расходных операций: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7" w:name="ТекстовоеПоле32"/>
            <w:r w:rsidR="005346DB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37"/>
          </w:p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Объем планируемых операций по снятию денежных средств в наличной форме, цель использования  наличных денежных средств: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8" w:name="ТекстовоеПоле33"/>
            <w:r w:rsidR="005346DB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38"/>
          </w:p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 xml:space="preserve">Объем планируемых операций, связанных с переводами денежных средств в рамках внешнеторговой деятельности: 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9" w:name="ТекстовоеПоле34"/>
            <w:r w:rsidR="005346DB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46DB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39"/>
          </w:p>
          <w:p w:rsidR="008E517C" w:rsidRPr="00195786" w:rsidRDefault="008E517C" w:rsidP="00195786">
            <w:pPr>
              <w:autoSpaceDE w:val="0"/>
              <w:autoSpaceDN w:val="0"/>
              <w:adjustRightInd w:val="0"/>
              <w:ind w:firstLine="0"/>
              <w:rPr>
                <w:rFonts w:ascii="Times New Roman"/>
                <w:noProof/>
                <w:sz w:val="20"/>
                <w:szCs w:val="20"/>
                <w:lang w:eastAsia="ru-RU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Виды договоров (контрактов), расчеты по которым юридическое лицо/ индивидуальный предприниматель собирается осуществлять через счет</w:t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40" w:name="ТекстовоеПоле35"/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instrText xml:space="preserve"> FORMTEXT </w:instrText>
            </w:r>
            <w:r w:rsidR="00741FEA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separate"/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="005346DB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end"/>
            </w:r>
            <w:bookmarkEnd w:id="40"/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lastRenderedPageBreak/>
              <w:t>Сведения о штатной численности юридического лица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536F4E" w:rsidP="00195786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/>
                <w:noProof/>
                <w:sz w:val="20"/>
                <w:szCs w:val="20"/>
                <w:lang w:eastAsia="ru-RU"/>
              </w:rPr>
            </w:pP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1" w:name="ТекстовоеПоле36"/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instrText xml:space="preserve"> FORMTEXT </w:instrText>
            </w:r>
            <w:r w:rsidR="00741FEA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end"/>
            </w:r>
            <w:bookmarkEnd w:id="41"/>
          </w:p>
        </w:tc>
      </w:tr>
      <w:tr w:rsidR="008E517C" w:rsidRPr="00425DC2" w:rsidTr="00A74159">
        <w:trPr>
          <w:cantSplit/>
          <w:trHeight w:val="701"/>
        </w:trPr>
        <w:tc>
          <w:tcPr>
            <w:tcW w:w="3652" w:type="dxa"/>
            <w:gridSpan w:val="3"/>
            <w:shd w:val="clear" w:color="auto" w:fill="FFFFFF"/>
          </w:tcPr>
          <w:p w:rsidR="008E517C" w:rsidRPr="00425DC2" w:rsidRDefault="008E517C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Наличие счетов, открытых в других кредитных организациях (при наличии указать № р/с, БИК, наименование кредитной организации)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536F4E" w:rsidP="00195786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/>
                <w:noProof/>
                <w:sz w:val="20"/>
                <w:szCs w:val="20"/>
                <w:lang w:eastAsia="ru-RU"/>
              </w:rPr>
            </w:pP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2" w:name="ТекстовоеПоле37"/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instrText xml:space="preserve"> FORMTEXT </w:instrText>
            </w:r>
            <w:r w:rsidR="00741FEA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end"/>
            </w:r>
            <w:bookmarkEnd w:id="42"/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</w:tcPr>
          <w:p w:rsidR="008E517C" w:rsidRPr="00425DC2" w:rsidRDefault="008E517C" w:rsidP="0019578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Основные контрагенты,</w:t>
            </w:r>
            <w:r w:rsidRPr="00425DC2">
              <w:rPr>
                <w:bCs/>
                <w:sz w:val="18"/>
                <w:szCs w:val="18"/>
              </w:rPr>
              <w:t xml:space="preserve">  </w:t>
            </w: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и (или) планируемые плательщики и получатели по операциям с денежными средствами, находящимися на счете.</w:t>
            </w:r>
          </w:p>
          <w:p w:rsidR="008E517C" w:rsidRPr="00425DC2" w:rsidRDefault="008E517C" w:rsidP="00195786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Указывается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сокращенное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наименование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для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юридических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лиц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, </w:t>
            </w:r>
            <w:r w:rsidRPr="00425DC2">
              <w:rPr>
                <w:noProof/>
                <w:sz w:val="16"/>
                <w:szCs w:val="16"/>
                <w:lang w:eastAsia="ru-RU"/>
              </w:rPr>
              <w:t>ИНН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, </w:t>
            </w:r>
            <w:r w:rsidRPr="00425DC2">
              <w:rPr>
                <w:noProof/>
                <w:sz w:val="16"/>
                <w:szCs w:val="16"/>
                <w:lang w:eastAsia="ru-RU"/>
              </w:rPr>
              <w:t>ОГРН</w:t>
            </w:r>
            <w:r w:rsidRPr="00425DC2">
              <w:rPr>
                <w:noProof/>
                <w:sz w:val="16"/>
                <w:szCs w:val="16"/>
                <w:lang w:eastAsia="ru-RU"/>
              </w:rPr>
              <w:t>/</w:t>
            </w:r>
            <w:r w:rsidRPr="00425DC2">
              <w:rPr>
                <w:noProof/>
                <w:sz w:val="16"/>
                <w:szCs w:val="16"/>
                <w:lang w:eastAsia="ru-RU"/>
              </w:rPr>
              <w:t>ОГРНИП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, </w:t>
            </w:r>
            <w:r w:rsidRPr="00425DC2">
              <w:rPr>
                <w:noProof/>
                <w:sz w:val="16"/>
                <w:szCs w:val="16"/>
                <w:lang w:eastAsia="ru-RU"/>
              </w:rPr>
              <w:t>адрес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местонахождения</w:t>
            </w:r>
            <w:r w:rsidRPr="00425DC2">
              <w:rPr>
                <w:noProof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536F4E" w:rsidP="00195786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/>
                <w:noProof/>
                <w:sz w:val="20"/>
                <w:szCs w:val="20"/>
                <w:lang w:eastAsia="ru-RU"/>
              </w:rPr>
            </w:pP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3" w:name="ТекстовоеПоле38"/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instrText xml:space="preserve"> FORMTEXT </w:instrText>
            </w:r>
            <w:r w:rsidR="00741FEA"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separate"/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t> </w:t>
            </w:r>
            <w:r w:rsidRPr="00195786">
              <w:rPr>
                <w:rFonts w:ascii="Times New Roman"/>
                <w:noProof/>
                <w:sz w:val="20"/>
                <w:szCs w:val="20"/>
                <w:lang w:eastAsia="ru-RU"/>
              </w:rPr>
              <w:fldChar w:fldCharType="end"/>
            </w:r>
            <w:bookmarkEnd w:id="43"/>
          </w:p>
        </w:tc>
      </w:tr>
      <w:tr w:rsidR="008E517C" w:rsidRPr="00425DC2" w:rsidTr="00195786">
        <w:trPr>
          <w:trHeight w:val="701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25DC2">
              <w:rPr>
                <w:rFonts w:ascii="Times New Roman" w:hAnsi="Times New Roman"/>
                <w:b/>
                <w:sz w:val="22"/>
                <w:szCs w:val="22"/>
              </w:rPr>
              <w:t>Сведения (документы) о финансовом положении клиента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5035E4" w:rsidRDefault="008E517C" w:rsidP="00195786">
            <w:pPr>
              <w:jc w:val="center"/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</w:pPr>
            <w:r w:rsidRPr="00195786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 xml:space="preserve">Необходимо предоставить следующие сведения и документ, </w:t>
            </w:r>
          </w:p>
          <w:p w:rsidR="008E517C" w:rsidRPr="00195786" w:rsidRDefault="005035E4" w:rsidP="00195786">
            <w:pPr>
              <w:jc w:val="center"/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>(</w:t>
            </w:r>
            <w:r w:rsidR="00801BD1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>отметить</w:t>
            </w:r>
            <w:r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 xml:space="preserve"> выбрано)</w:t>
            </w:r>
            <w:r w:rsidR="008E517C" w:rsidRPr="00195786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Копии годовой бухгалтерской отчетности (бухгалтерский баланс, отчет о финансовом результате);</w:t>
                  </w:r>
                </w:p>
              </w:tc>
            </w:tr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framePr w:hSpace="180" w:wrap="around" w:vAnchor="text" w:hAnchor="text" w:x="-176" w:y="1"/>
                    <w:ind w:firstLine="0"/>
                    <w:suppressOverlap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Копии годовой (или квартальной) налоговой декларации;</w:t>
                  </w:r>
                </w:p>
              </w:tc>
            </w:tr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framePr w:hSpace="180" w:wrap="around" w:vAnchor="text" w:hAnchor="text" w:x="-176" w:y="1"/>
                    <w:ind w:firstLine="0"/>
                    <w:suppressOverlap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Копия аудиторского заключения на годовой отчет за прошедший год;</w:t>
                  </w:r>
                </w:p>
              </w:tc>
            </w:tr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framePr w:hSpace="180" w:wrap="around" w:vAnchor="text" w:hAnchor="text" w:x="-176" w:y="1"/>
                    <w:ind w:firstLine="0"/>
                    <w:suppressOverlap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Справка об исполнении налогоплательщиком (плательщиком сборов, налоговым агентом) обязанности об уплате налогов, сборов, пеней, штрафов, выданная налоговым органом;</w:t>
                  </w:r>
                </w:p>
              </w:tc>
            </w:tr>
          </w:tbl>
          <w:p w:rsidR="008E517C" w:rsidRPr="00195786" w:rsidRDefault="008E517C" w:rsidP="00195786">
            <w:pPr>
              <w:jc w:val="center"/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</w:pPr>
            <w:r w:rsidRPr="00195786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 xml:space="preserve">Сведения об отсутствии в отношении юридического лица: </w:t>
            </w:r>
          </w:p>
          <w:p w:rsidR="008E517C" w:rsidRPr="00195786" w:rsidRDefault="008E517C" w:rsidP="00195786">
            <w:pPr>
              <w:jc w:val="center"/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</w:pPr>
            <w:r w:rsidRPr="00195786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>(при наличии/отсутствии)</w:t>
            </w:r>
          </w:p>
          <w:p w:rsidR="008E517C" w:rsidRPr="00195786" w:rsidRDefault="008E517C" w:rsidP="00195786">
            <w:pPr>
              <w:numPr>
                <w:ilvl w:val="0"/>
                <w:numId w:val="14"/>
              </w:numPr>
              <w:ind w:left="459" w:hanging="283"/>
              <w:jc w:val="left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производства по делу о несостоятельности (банкротстве);</w:t>
            </w:r>
          </w:p>
          <w:p w:rsidR="008E517C" w:rsidRPr="00195786" w:rsidRDefault="008E517C" w:rsidP="00195786">
            <w:pPr>
              <w:numPr>
                <w:ilvl w:val="0"/>
                <w:numId w:val="14"/>
              </w:numPr>
              <w:ind w:left="459" w:hanging="283"/>
              <w:jc w:val="left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вступивших в силу решений судебных органов о признании его несостоятельным (банкротом);</w:t>
            </w:r>
          </w:p>
          <w:p w:rsidR="008E517C" w:rsidRPr="00195786" w:rsidRDefault="008E517C" w:rsidP="00195786">
            <w:pPr>
              <w:numPr>
                <w:ilvl w:val="0"/>
                <w:numId w:val="14"/>
              </w:numPr>
              <w:ind w:left="459" w:hanging="283"/>
              <w:jc w:val="left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проведения процедур ликвидации;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отсутствуют;</w:t>
                  </w:r>
                </w:p>
              </w:tc>
            </w:tr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left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имеются (необходимо представить документальное подтверждение);</w:t>
                  </w:r>
                </w:p>
              </w:tc>
            </w:tr>
          </w:tbl>
          <w:p w:rsidR="008E517C" w:rsidRPr="00195786" w:rsidRDefault="008E517C" w:rsidP="00195786">
            <w:pPr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факты отсутствуют;</w:t>
                  </w:r>
                </w:p>
              </w:tc>
            </w:tr>
            <w:tr w:rsidR="00536F4E" w:rsidRPr="00CF6E75" w:rsidTr="00CF6E75">
              <w:tc>
                <w:tcPr>
                  <w:tcW w:w="659" w:type="dxa"/>
                  <w:vAlign w:val="center"/>
                </w:tcPr>
                <w:p w:rsidR="00536F4E" w:rsidRPr="00CF6E75" w:rsidRDefault="00536F4E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536F4E" w:rsidRPr="00CF6E75" w:rsidRDefault="00536F4E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left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факты имеются (необходимо представить документальное подтверждение);</w:t>
                  </w:r>
                </w:p>
              </w:tc>
            </w:tr>
          </w:tbl>
          <w:p w:rsidR="008E517C" w:rsidRPr="00195786" w:rsidRDefault="008E517C" w:rsidP="00195786">
            <w:pPr>
              <w:autoSpaceDE w:val="0"/>
              <w:autoSpaceDN w:val="0"/>
              <w:adjustRightInd w:val="0"/>
              <w:rPr>
                <w:rFonts w:ascii="Times New Roman" w:eastAsia="Times New Roman"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 xml:space="preserve">Данные о рейтинге юридического лица, размещенные в сети «Интернет» на сайтах международных рейтинговых агенств </w:t>
            </w:r>
            <w:r w:rsidRPr="00195786">
              <w:rPr>
                <w:rFonts w:ascii="Times New Roman" w:eastAsia="Times New Roman"/>
                <w:sz w:val="20"/>
                <w:szCs w:val="20"/>
              </w:rPr>
              <w:t>("Standard &amp; Poor's", "Fitch-Ratings", "Moody's Investors Service" и другие) и национальных рейтинговых агентств:</w:t>
            </w:r>
          </w:p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/>
                <w:bCs/>
                <w:sz w:val="20"/>
                <w:szCs w:val="20"/>
              </w:rPr>
              <w:t>сайт:</w:t>
            </w:r>
            <w:r w:rsidRPr="00195786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4" w:name="ТекстовоеПоле39"/>
            <w:r w:rsidR="00536F4E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44"/>
          </w:p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 xml:space="preserve">Показатель рейтинга: 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45" w:name="ТекстовоеПоле40"/>
            <w:r w:rsidR="00536F4E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45"/>
          </w:p>
          <w:p w:rsidR="008E517C" w:rsidRPr="00195786" w:rsidRDefault="008E517C" w:rsidP="00195786">
            <w:pPr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 xml:space="preserve">Иные дополнительные сведения (документы), позволяющие определить финансовое положение клиента-нерезидента в соответствии с законодательством страны регистрации (места нахождения) 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46" w:name="ТекстовоеПоле41"/>
            <w:r w:rsidR="00536F4E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46"/>
          </w:p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 xml:space="preserve">Укажите причины, в случае отсутствия возможности представить вышеперечисленные документы и сведения: 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47" w:name="ТекстовоеПоле42"/>
            <w:r w:rsidR="00536F4E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536F4E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47"/>
          </w:p>
          <w:p w:rsidR="008E517C" w:rsidRPr="00195786" w:rsidRDefault="008E517C" w:rsidP="00195786">
            <w:pPr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Охарактеризуйте ваше финансовое положение в настоящий момент (в случае обоснованного отсутствия возможности представить вышеперечисленные документы и сведения):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F47697" w:rsidRPr="00CF6E75" w:rsidTr="00CF6E75">
              <w:tc>
                <w:tcPr>
                  <w:tcW w:w="659" w:type="dxa"/>
                  <w:vAlign w:val="center"/>
                </w:tcPr>
                <w:p w:rsidR="00F47697" w:rsidRPr="00CF6E75" w:rsidRDefault="00F47697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F47697" w:rsidRPr="00CF6E75" w:rsidRDefault="00F47697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left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стабильное (устойчивое);</w:t>
                  </w:r>
                </w:p>
              </w:tc>
            </w:tr>
            <w:tr w:rsidR="00F47697" w:rsidRPr="00CF6E75" w:rsidTr="00CF6E75">
              <w:tc>
                <w:tcPr>
                  <w:tcW w:w="659" w:type="dxa"/>
                  <w:vAlign w:val="center"/>
                </w:tcPr>
                <w:p w:rsidR="00F47697" w:rsidRPr="00CF6E75" w:rsidRDefault="00F47697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F47697" w:rsidRPr="00CF6E75" w:rsidRDefault="00F47697" w:rsidP="00CF6E75">
                  <w:pPr>
                    <w:framePr w:hSpace="180" w:wrap="around" w:vAnchor="text" w:hAnchor="text" w:x="-176" w:y="1"/>
                    <w:ind w:firstLine="0"/>
                    <w:suppressOverlap/>
                    <w:jc w:val="left"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не стабильное (не устойчивое);</w:t>
                  </w:r>
                </w:p>
              </w:tc>
            </w:tr>
          </w:tbl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самостоятельная характеристика клиента:</w:t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8" w:name="ТекстовоеПоле43"/>
            <w:r w:rsidR="00F47697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8E517C" w:rsidRPr="00425DC2" w:rsidTr="003E1480">
        <w:trPr>
          <w:cantSplit/>
          <w:trHeight w:val="701"/>
        </w:trPr>
        <w:tc>
          <w:tcPr>
            <w:tcW w:w="3652" w:type="dxa"/>
            <w:gridSpan w:val="3"/>
            <w:shd w:val="clear" w:color="auto" w:fill="FFFFFF"/>
            <w:vAlign w:val="center"/>
          </w:tcPr>
          <w:p w:rsidR="008E517C" w:rsidRPr="00425DC2" w:rsidRDefault="008E517C" w:rsidP="0019578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25DC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Сведения о деловой репутации клиента</w:t>
            </w:r>
          </w:p>
        </w:tc>
        <w:tc>
          <w:tcPr>
            <w:tcW w:w="6413" w:type="dxa"/>
            <w:gridSpan w:val="2"/>
            <w:shd w:val="clear" w:color="auto" w:fill="FFFFFF"/>
          </w:tcPr>
          <w:p w:rsidR="008E517C" w:rsidRPr="00195786" w:rsidRDefault="008E517C" w:rsidP="00195786">
            <w:pPr>
              <w:jc w:val="center"/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</w:pPr>
            <w:r w:rsidRPr="00195786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>Необходимо представить отзывы (в произвольной письменной форме</w:t>
            </w:r>
            <w:r w:rsidRPr="00195786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Pr="005035E4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 xml:space="preserve">(при предоставлении отзывов </w:t>
            </w:r>
            <w:r w:rsidR="005035E4" w:rsidRPr="005035E4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>отметить соответствующий</w:t>
            </w:r>
            <w:r w:rsidRPr="005035E4">
              <w:rPr>
                <w:rFonts w:ascii="Times New Roman"/>
                <w:b/>
                <w:bCs/>
                <w:i/>
                <w:sz w:val="20"/>
                <w:szCs w:val="20"/>
                <w:u w:val="single"/>
              </w:rPr>
              <w:t xml:space="preserve"> раздел):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59"/>
              <w:gridCol w:w="5523"/>
            </w:tblGrid>
            <w:tr w:rsidR="00F47697" w:rsidRPr="00CF6E75" w:rsidTr="00A50D1E">
              <w:trPr>
                <w:cantSplit/>
              </w:trPr>
              <w:tc>
                <w:tcPr>
                  <w:tcW w:w="659" w:type="dxa"/>
                  <w:vAlign w:val="center"/>
                </w:tcPr>
                <w:p w:rsidR="00F47697" w:rsidRPr="00CF6E75" w:rsidRDefault="00F47697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F47697" w:rsidRPr="00CF6E75" w:rsidRDefault="00F47697" w:rsidP="00CF6E75">
                  <w:pPr>
                    <w:framePr w:hSpace="180" w:wrap="around" w:vAnchor="text" w:hAnchor="text" w:x="-176" w:y="1"/>
                    <w:ind w:firstLine="0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sz w:val="20"/>
                      <w:szCs w:val="20"/>
                    </w:rPr>
                    <w:t>других клиентов Банка, имеющими с вами деловые отношения;</w:t>
                  </w:r>
                </w:p>
              </w:tc>
            </w:tr>
            <w:tr w:rsidR="00F47697" w:rsidRPr="00CF6E75" w:rsidTr="00CF6E75">
              <w:tc>
                <w:tcPr>
                  <w:tcW w:w="659" w:type="dxa"/>
                  <w:vAlign w:val="center"/>
                </w:tcPr>
                <w:p w:rsidR="00F47697" w:rsidRPr="00CF6E75" w:rsidRDefault="00F47697" w:rsidP="00CF6E75">
                  <w:pPr>
                    <w:keepNext/>
                    <w:framePr w:hSpace="180" w:wrap="around" w:vAnchor="text" w:hAnchor="text" w:x="-176" w:y="1"/>
                    <w:spacing w:before="60" w:after="60"/>
                    <w:ind w:firstLine="0"/>
                    <w:suppressOverlap/>
                    <w:jc w:val="center"/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instrText xml:space="preserve"> FORMCHECKBOX </w:instrText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</w:r>
                  <w:r w:rsidRPr="00CF6E75">
                    <w:rPr>
                      <w:rFonts w:ascii="Times New Roman" w:eastAsia="Times New Roman"/>
                      <w:bCs/>
                      <w:i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523" w:type="dxa"/>
                  <w:vAlign w:val="center"/>
                </w:tcPr>
                <w:p w:rsidR="00F47697" w:rsidRPr="00CF6E75" w:rsidRDefault="00F47697" w:rsidP="00CF6E75">
                  <w:pPr>
                    <w:framePr w:hSpace="180" w:wrap="around" w:vAnchor="text" w:hAnchor="text" w:x="-176" w:y="1"/>
                    <w:suppressOverlap/>
                    <w:rPr>
                      <w:rFonts w:ascii="Times New Roman"/>
                      <w:bCs/>
                      <w:sz w:val="20"/>
                      <w:szCs w:val="20"/>
                    </w:rPr>
                  </w:pPr>
                  <w:r w:rsidRPr="00CF6E75">
                    <w:rPr>
                      <w:rFonts w:ascii="Times New Roman"/>
                      <w:bCs/>
                      <w:sz w:val="20"/>
                      <w:szCs w:val="20"/>
                    </w:rPr>
                    <w:t>других кредитных организаций,  в которых вы ранее находились на обслуживании;</w:t>
                  </w:r>
                </w:p>
              </w:tc>
            </w:tr>
          </w:tbl>
          <w:p w:rsidR="008E517C" w:rsidRPr="00195786" w:rsidRDefault="008E517C" w:rsidP="00195786">
            <w:pPr>
              <w:ind w:firstLine="0"/>
              <w:rPr>
                <w:rFonts w:ascii="Times New Roman"/>
                <w:bCs/>
                <w:sz w:val="20"/>
                <w:szCs w:val="20"/>
              </w:rPr>
            </w:pPr>
            <w:r w:rsidRPr="00195786">
              <w:rPr>
                <w:rFonts w:ascii="Times New Roman"/>
                <w:bCs/>
                <w:sz w:val="20"/>
                <w:szCs w:val="20"/>
              </w:rPr>
              <w:t>самостоятельная характеристика своей деловой репутации:</w:t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t xml:space="preserve"> </w:t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49" w:name="ТекстовоеПоле44"/>
            <w:r w:rsidR="00F47697" w:rsidRPr="00195786">
              <w:rPr>
                <w:rFonts w:ascii="Times New Roman"/>
                <w:bCs/>
                <w:sz w:val="20"/>
                <w:szCs w:val="20"/>
              </w:rPr>
              <w:instrText xml:space="preserve"> FORMTEXT </w:instrText>
            </w:r>
            <w:r w:rsidR="00741FEA" w:rsidRPr="00195786">
              <w:rPr>
                <w:rFonts w:ascii="Times New Roman"/>
                <w:bCs/>
                <w:sz w:val="20"/>
                <w:szCs w:val="20"/>
              </w:rPr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fldChar w:fldCharType="separate"/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noProof/>
                <w:sz w:val="20"/>
                <w:szCs w:val="20"/>
              </w:rPr>
              <w:t> </w:t>
            </w:r>
            <w:r w:rsidR="00F47697" w:rsidRPr="00195786">
              <w:rPr>
                <w:rFonts w:ascii="Times New Roman"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8E517C" w:rsidRPr="00425DC2" w:rsidTr="00195786"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E517C" w:rsidRPr="00195786" w:rsidRDefault="008E517C" w:rsidP="005035E4">
            <w:pPr>
              <w:keepNext/>
              <w:numPr>
                <w:ilvl w:val="0"/>
                <w:numId w:val="1"/>
              </w:numPr>
              <w:spacing w:before="120" w:after="320" w:line="288" w:lineRule="auto"/>
              <w:ind w:left="0" w:firstLine="0"/>
              <w:contextualSpacing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Раздел. Выгодоприобретатели</w:t>
            </w:r>
            <w:r w:rsidRPr="00195786">
              <w:rPr>
                <w:rFonts w:ascii="Times New Roman"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195786">
              <w:rPr>
                <w:rFonts w:ascii="Times New Roman"/>
                <w:bCs/>
                <w:sz w:val="20"/>
                <w:szCs w:val="20"/>
              </w:rPr>
              <w:t xml:space="preserve"> (</w:t>
            </w:r>
            <w:r w:rsidR="005035E4">
              <w:rPr>
                <w:rFonts w:ascii="Times New Roman"/>
                <w:bCs/>
                <w:sz w:val="20"/>
                <w:szCs w:val="20"/>
              </w:rPr>
              <w:t>отметить выбранное</w:t>
            </w:r>
            <w:r w:rsidRPr="00195786">
              <w:rPr>
                <w:rFonts w:ascii="Times New Roman"/>
                <w:bCs/>
                <w:sz w:val="20"/>
                <w:szCs w:val="20"/>
              </w:rPr>
              <w:t>)</w:t>
            </w:r>
          </w:p>
        </w:tc>
      </w:tr>
      <w:tr w:rsidR="004E2C03" w:rsidRPr="00425DC2" w:rsidTr="00195786">
        <w:trPr>
          <w:trHeight w:val="105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2C03" w:rsidRPr="006C0EAB" w:rsidRDefault="006C0EAB" w:rsidP="00195786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Флажок11"/>
            <w:r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41FEA"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50"/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2C03" w:rsidRPr="00195786" w:rsidRDefault="004E2C03" w:rsidP="00195786">
            <w:pPr>
              <w:keepNext/>
              <w:spacing w:before="120" w:after="120"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НЕТ  (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Юридическое лицо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            </w:t>
            </w:r>
          </w:p>
        </w:tc>
      </w:tr>
      <w:tr w:rsidR="006C0EAB" w:rsidRPr="00425DC2" w:rsidTr="00195786">
        <w:trPr>
          <w:trHeight w:val="105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EAB" w:rsidRPr="006C0EAB" w:rsidRDefault="006C0EAB" w:rsidP="00195786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Флажок12"/>
            <w:r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41FEA"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 w:rsidRPr="006C0EAB"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51"/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0EAB" w:rsidRPr="00195786" w:rsidRDefault="006C0EAB" w:rsidP="00195786">
            <w:pPr>
              <w:keepNext/>
              <w:spacing w:before="120" w:after="120"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195786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ДА</w:t>
            </w:r>
            <w:r w:rsidRPr="00195786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 (При наличии отметки в данной графе необходимо заполнить Приложение 2. Если выгодоприобретателей несколько, то форма, представленная Банком, заполняется на  каждого выгодоприобретателя отдельно).</w:t>
            </w:r>
          </w:p>
        </w:tc>
      </w:tr>
    </w:tbl>
    <w:p w:rsidR="008E517C" w:rsidRPr="00425DC2" w:rsidRDefault="008E517C" w:rsidP="007819BE">
      <w:pPr>
        <w:keepNext/>
        <w:autoSpaceDE w:val="0"/>
        <w:autoSpaceDN w:val="0"/>
        <w:adjustRightInd w:val="0"/>
        <w:spacing w:after="120"/>
        <w:ind w:left="851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8E517C" w:rsidRDefault="008E517C" w:rsidP="0004198E">
      <w:pPr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BC018F">
        <w:rPr>
          <w:rFonts w:ascii="Times New Roman" w:eastAsia="Times New Roman"/>
          <w:b/>
          <w:sz w:val="24"/>
          <w:szCs w:val="24"/>
          <w:lang w:eastAsia="ru-RU"/>
        </w:rPr>
        <w:t xml:space="preserve">Раздел. Сведения об исполнительных органах юридического лица </w:t>
      </w:r>
    </w:p>
    <w:p w:rsidR="008E517C" w:rsidRPr="00BC018F" w:rsidRDefault="008E517C" w:rsidP="00BC018F">
      <w:pPr>
        <w:keepNext/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2409"/>
        <w:gridCol w:w="1843"/>
        <w:gridCol w:w="2268"/>
      </w:tblGrid>
      <w:tr w:rsidR="008E517C" w:rsidRPr="00425DC2" w:rsidTr="00DC100B">
        <w:tc>
          <w:tcPr>
            <w:tcW w:w="3545" w:type="dxa"/>
            <w:vMerge w:val="restart"/>
            <w:vAlign w:val="center"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Коллегиальный исполнительный орган </w:t>
            </w:r>
          </w:p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8E517C" w:rsidRPr="00425DC2" w:rsidRDefault="008E517C" w:rsidP="005577CA">
            <w:pPr>
              <w:keepNext/>
              <w:autoSpaceDE w:val="0"/>
              <w:autoSpaceDN w:val="0"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8E517C" w:rsidRPr="00425DC2" w:rsidRDefault="005A4D55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13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52"/>
            <w:r w:rsidR="008E517C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предусмотрен                  </w:t>
            </w:r>
          </w:p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Наименование</w:t>
            </w:r>
            <w:r w:rsidR="005A4D55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5A4D55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53" w:name="ТекстовоеПоле45"/>
            <w:r w:rsidR="005A4D55"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 w:rsidR="005A4D55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 w:rsidR="005A4D55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5A4D55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5A4D55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5A4D55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5A4D55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 w:rsidR="005A4D55"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53"/>
          </w:p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Персональный состав коллегиального исполнительного органа:</w:t>
            </w:r>
          </w:p>
        </w:tc>
        <w:tc>
          <w:tcPr>
            <w:tcW w:w="2268" w:type="dxa"/>
            <w:vMerge w:val="restart"/>
          </w:tcPr>
          <w:p w:rsidR="008E517C" w:rsidRPr="00425DC2" w:rsidRDefault="005A4D55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14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54"/>
            <w:r w:rsidR="008E517C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не предусмотрен </w:t>
            </w:r>
          </w:p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E517C" w:rsidRPr="00425DC2" w:rsidTr="005A4D55">
        <w:tc>
          <w:tcPr>
            <w:tcW w:w="3545" w:type="dxa"/>
            <w:vMerge/>
            <w:vAlign w:val="center"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E517C" w:rsidRPr="00425DC2" w:rsidRDefault="008E517C" w:rsidP="005A4D55">
            <w:pPr>
              <w:keepNext/>
              <w:autoSpaceDE w:val="0"/>
              <w:autoSpaceDN w:val="0"/>
              <w:spacing w:before="120" w:after="120"/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8E517C" w:rsidRPr="00425DC2" w:rsidRDefault="008E517C" w:rsidP="005A4D55">
            <w:pPr>
              <w:keepNext/>
              <w:autoSpaceDE w:val="0"/>
              <w:autoSpaceDN w:val="0"/>
              <w:spacing w:before="120" w:after="120"/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vMerge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8E517C" w:rsidRPr="00425DC2" w:rsidTr="005A4D55">
        <w:tc>
          <w:tcPr>
            <w:tcW w:w="3545" w:type="dxa"/>
            <w:vMerge/>
            <w:vAlign w:val="center"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55" w:name="ТекстовоеПоле46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55"/>
          </w:p>
        </w:tc>
        <w:tc>
          <w:tcPr>
            <w:tcW w:w="1843" w:type="dxa"/>
            <w:vAlign w:val="center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56" w:name="ТекстовоеПоле47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56"/>
          </w:p>
        </w:tc>
        <w:tc>
          <w:tcPr>
            <w:tcW w:w="2268" w:type="dxa"/>
            <w:vMerge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</w:p>
        </w:tc>
      </w:tr>
      <w:tr w:rsidR="008E517C" w:rsidRPr="00425DC2" w:rsidTr="005A4D55">
        <w:tc>
          <w:tcPr>
            <w:tcW w:w="3545" w:type="dxa"/>
            <w:vMerge/>
            <w:vAlign w:val="center"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57" w:name="ТекстовоеПоле48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57"/>
          </w:p>
        </w:tc>
        <w:tc>
          <w:tcPr>
            <w:tcW w:w="1843" w:type="dxa"/>
            <w:vAlign w:val="center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58" w:name="ТекстовоеПоле49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58"/>
          </w:p>
        </w:tc>
        <w:tc>
          <w:tcPr>
            <w:tcW w:w="2268" w:type="dxa"/>
            <w:vMerge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</w:p>
        </w:tc>
      </w:tr>
      <w:tr w:rsidR="008E517C" w:rsidRPr="00425DC2" w:rsidTr="005A4D55">
        <w:tc>
          <w:tcPr>
            <w:tcW w:w="3545" w:type="dxa"/>
            <w:vMerge/>
            <w:vAlign w:val="center"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59" w:name="ТекстовоеПоле50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59"/>
          </w:p>
        </w:tc>
        <w:tc>
          <w:tcPr>
            <w:tcW w:w="1843" w:type="dxa"/>
            <w:vAlign w:val="center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60" w:name="ТекстовоеПоле51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60"/>
          </w:p>
        </w:tc>
        <w:tc>
          <w:tcPr>
            <w:tcW w:w="2268" w:type="dxa"/>
            <w:vMerge/>
          </w:tcPr>
          <w:p w:rsidR="008E517C" w:rsidRPr="00425DC2" w:rsidRDefault="008E517C" w:rsidP="005577CA">
            <w:pPr>
              <w:keepNext/>
              <w:autoSpaceDE w:val="0"/>
              <w:autoSpaceDN w:val="0"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</w:p>
        </w:tc>
      </w:tr>
      <w:tr w:rsidR="008E517C" w:rsidRPr="00425DC2" w:rsidTr="00DC100B">
        <w:trPr>
          <w:trHeight w:val="427"/>
        </w:trPr>
        <w:tc>
          <w:tcPr>
            <w:tcW w:w="3545" w:type="dxa"/>
            <w:vMerge w:val="restart"/>
            <w:vAlign w:val="center"/>
          </w:tcPr>
          <w:p w:rsidR="008E517C" w:rsidRPr="00425DC2" w:rsidRDefault="008E517C" w:rsidP="0004198E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Единоличный исполнительный орган</w:t>
            </w:r>
            <w:r w:rsidRPr="00425DC2">
              <w:rPr>
                <w:rStyle w:val="a5"/>
                <w:rFonts w:ascii="Times New Roman" w:eastAsia="Times New Roman"/>
                <w:sz w:val="20"/>
                <w:szCs w:val="20"/>
                <w:lang w:eastAsia="ru-RU"/>
              </w:rPr>
              <w:footnoteReference w:id="2"/>
            </w:r>
          </w:p>
          <w:p w:rsidR="008E517C" w:rsidRPr="00425DC2" w:rsidRDefault="008E517C" w:rsidP="00BD33B7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18"/>
                <w:szCs w:val="18"/>
                <w:lang w:eastAsia="ru-RU"/>
              </w:rPr>
              <w:t>(необходимо заполнить Приложение «Сведения о физическом лице», указанное приложение заполняется так же и в случае передачи полномочий единоличного исполнительного органа Управляющей организации в отношении Генерального директора управляющей организации )</w:t>
            </w:r>
          </w:p>
        </w:tc>
        <w:tc>
          <w:tcPr>
            <w:tcW w:w="4252" w:type="dxa"/>
            <w:gridSpan w:val="2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Флажок15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61"/>
            <w:r w:rsidR="008E517C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физическое лицо </w:t>
            </w:r>
          </w:p>
        </w:tc>
        <w:tc>
          <w:tcPr>
            <w:tcW w:w="2268" w:type="dxa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6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62"/>
            <w:r w:rsidR="008E517C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юридическое лицо</w:t>
            </w:r>
          </w:p>
          <w:p w:rsidR="008E517C" w:rsidRDefault="008E517C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Наименование (ОПФ) </w:t>
            </w:r>
          </w:p>
          <w:p w:rsidR="005A4D55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63" w:name="ТекстовоеПоле52"/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fldChar w:fldCharType="end"/>
            </w:r>
            <w:bookmarkEnd w:id="63"/>
          </w:p>
        </w:tc>
      </w:tr>
      <w:tr w:rsidR="008E517C" w:rsidRPr="00425DC2" w:rsidTr="00DC100B">
        <w:tc>
          <w:tcPr>
            <w:tcW w:w="3545" w:type="dxa"/>
            <w:vMerge/>
            <w:vAlign w:val="center"/>
          </w:tcPr>
          <w:p w:rsidR="008E517C" w:rsidRPr="00425DC2" w:rsidRDefault="008E517C" w:rsidP="0004198E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E517C" w:rsidRPr="00425DC2" w:rsidRDefault="008E517C" w:rsidP="005A4D55">
            <w:pPr>
              <w:keepNext/>
              <w:autoSpaceDE w:val="0"/>
              <w:autoSpaceDN w:val="0"/>
              <w:spacing w:before="120" w:after="120"/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8E517C" w:rsidRPr="00425DC2" w:rsidRDefault="008E517C" w:rsidP="005A4D55">
            <w:pPr>
              <w:keepNext/>
              <w:autoSpaceDE w:val="0"/>
              <w:autoSpaceDN w:val="0"/>
              <w:spacing w:before="120" w:after="120"/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8E517C" w:rsidRPr="00425DC2" w:rsidRDefault="008E517C" w:rsidP="005A4D55">
            <w:pPr>
              <w:keepNext/>
              <w:autoSpaceDE w:val="0"/>
              <w:autoSpaceDN w:val="0"/>
              <w:spacing w:before="120" w:after="120"/>
              <w:ind w:firstLine="0"/>
              <w:jc w:val="center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ИНН/КИО</w:t>
            </w:r>
          </w:p>
        </w:tc>
      </w:tr>
      <w:tr w:rsidR="008E517C" w:rsidRPr="00425DC2" w:rsidTr="00DC100B">
        <w:tc>
          <w:tcPr>
            <w:tcW w:w="3545" w:type="dxa"/>
            <w:vMerge/>
            <w:vAlign w:val="center"/>
          </w:tcPr>
          <w:p w:rsidR="008E517C" w:rsidRPr="00425DC2" w:rsidRDefault="008E517C" w:rsidP="0004198E">
            <w:pPr>
              <w:keepNext/>
              <w:autoSpaceDE w:val="0"/>
              <w:autoSpaceDN w:val="0"/>
              <w:spacing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64" w:name="ТекстовоеПоле53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64"/>
          </w:p>
        </w:tc>
        <w:tc>
          <w:tcPr>
            <w:tcW w:w="1843" w:type="dxa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65" w:name="ТекстовоеПоле54"/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val="en-US"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fldChar w:fldCharType="end"/>
            </w:r>
            <w:bookmarkEnd w:id="65"/>
          </w:p>
        </w:tc>
        <w:tc>
          <w:tcPr>
            <w:tcW w:w="2268" w:type="dxa"/>
          </w:tcPr>
          <w:p w:rsidR="008E517C" w:rsidRPr="00425DC2" w:rsidRDefault="005A4D55" w:rsidP="005A4D55">
            <w:pPr>
              <w:keepNext/>
              <w:autoSpaceDE w:val="0"/>
              <w:autoSpaceDN w:val="0"/>
              <w:spacing w:before="120" w:after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66" w:name="ТекстовоеПоле55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741FEA" w:rsidRPr="005A4D55">
              <w:rPr>
                <w:rFonts w:asci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fldChar w:fldCharType="end"/>
            </w:r>
            <w:bookmarkEnd w:id="66"/>
          </w:p>
        </w:tc>
      </w:tr>
    </w:tbl>
    <w:p w:rsidR="008E517C" w:rsidRPr="00425DC2" w:rsidRDefault="008E517C" w:rsidP="0004198E">
      <w:pPr>
        <w:keepNext/>
        <w:tabs>
          <w:tab w:val="left" w:pos="851"/>
        </w:tabs>
        <w:autoSpaceDE w:val="0"/>
        <w:autoSpaceDN w:val="0"/>
        <w:adjustRightInd w:val="0"/>
        <w:spacing w:before="240" w:after="120"/>
        <w:ind w:right="23" w:firstLine="0"/>
        <w:contextualSpacing/>
        <w:rPr>
          <w:rFonts w:ascii="Times New Roman" w:eastAsia="Times New Roman"/>
          <w:i/>
          <w:sz w:val="24"/>
          <w:szCs w:val="24"/>
          <w:lang w:eastAsia="ru-RU"/>
        </w:rPr>
      </w:pPr>
    </w:p>
    <w:p w:rsidR="008E517C" w:rsidRPr="00BC018F" w:rsidRDefault="008E517C" w:rsidP="007819BE">
      <w:pPr>
        <w:keepNext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120"/>
        <w:ind w:left="0" w:right="23" w:firstLine="0"/>
        <w:contextualSpacing/>
        <w:rPr>
          <w:rFonts w:ascii="Times New Roman" w:eastAsia="Times New Roman"/>
          <w:i/>
          <w:sz w:val="24"/>
          <w:szCs w:val="24"/>
          <w:lang w:eastAsia="ru-RU"/>
        </w:rPr>
      </w:pPr>
      <w:r w:rsidRPr="00BC018F">
        <w:rPr>
          <w:rFonts w:ascii="Times New Roman" w:eastAsia="Times New Roman"/>
          <w:b/>
          <w:sz w:val="24"/>
          <w:szCs w:val="24"/>
          <w:lang w:eastAsia="ru-RU"/>
        </w:rPr>
        <w:t xml:space="preserve">Раздел. Сведения о бенефициарных владельцах  физических  лицах, которые, в конечном счете, прямо или косвенно (через третьих лиц) владеют (имеют преобладающее участие более 25 процентов в капитале) Вашей организацией либо имеют возможность контролировать действия Вашей организации </w:t>
      </w:r>
    </w:p>
    <w:p w:rsidR="008E517C" w:rsidRPr="00BC018F" w:rsidRDefault="008E517C" w:rsidP="005035E4">
      <w:pPr>
        <w:keepNext/>
        <w:tabs>
          <w:tab w:val="left" w:pos="851"/>
        </w:tabs>
        <w:autoSpaceDE w:val="0"/>
        <w:autoSpaceDN w:val="0"/>
        <w:adjustRightInd w:val="0"/>
        <w:spacing w:before="240" w:after="120"/>
        <w:ind w:right="23" w:firstLine="0"/>
        <w:contextualSpacing/>
        <w:rPr>
          <w:rFonts w:ascii="Times New Roman" w:eastAsia="Times New Roman"/>
          <w:i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292"/>
      </w:tblGrid>
      <w:tr w:rsidR="008E009F" w:rsidRPr="00425DC2" w:rsidTr="008E009F">
        <w:trPr>
          <w:cantSplit/>
          <w:trHeight w:val="343"/>
        </w:trPr>
        <w:tc>
          <w:tcPr>
            <w:tcW w:w="9828" w:type="dxa"/>
            <w:gridSpan w:val="2"/>
            <w:shd w:val="clear" w:color="auto" w:fill="FFFFFF"/>
            <w:vAlign w:val="center"/>
          </w:tcPr>
          <w:p w:rsidR="008E009F" w:rsidRPr="00425DC2" w:rsidRDefault="008E009F" w:rsidP="008E009F">
            <w:pPr>
              <w:keepNext/>
              <w:ind w:firstLine="0"/>
              <w:jc w:val="left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425DC2"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t>БЕНЕФИЦИАРНЫЙ ВЛАДЕЛЕЦ ОРГАНИЗАЦИИ:</w:t>
            </w:r>
          </w:p>
        </w:tc>
      </w:tr>
      <w:tr w:rsidR="008E009F" w:rsidRPr="00425DC2" w:rsidTr="004F49DD">
        <w:trPr>
          <w:cantSplit/>
          <w:trHeight w:val="353"/>
        </w:trPr>
        <w:tc>
          <w:tcPr>
            <w:tcW w:w="536" w:type="dxa"/>
            <w:shd w:val="clear" w:color="auto" w:fill="FFFFFF"/>
            <w:vAlign w:val="center"/>
          </w:tcPr>
          <w:p w:rsidR="008E009F" w:rsidRPr="00425DC2" w:rsidRDefault="008E009F" w:rsidP="004F49DD">
            <w:pPr>
              <w:keepNext/>
              <w:spacing w:after="60"/>
              <w:ind w:firstLine="0"/>
              <w:contextualSpacing/>
              <w:jc w:val="center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7"/>
            <w:r>
              <w:rPr>
                <w:rFonts w:ascii="Times New Roman" w:eastAsia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8E009F">
              <w:rPr>
                <w:rFonts w:ascii="Times New Roman" w:eastAsia="Times New Roman"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/>
                <w:sz w:val="18"/>
                <w:szCs w:val="18"/>
                <w:lang w:eastAsia="ru-RU"/>
              </w:rPr>
              <w:fldChar w:fldCharType="end"/>
            </w:r>
            <w:bookmarkEnd w:id="67"/>
          </w:p>
        </w:tc>
        <w:tc>
          <w:tcPr>
            <w:tcW w:w="9292" w:type="dxa"/>
            <w:shd w:val="clear" w:color="auto" w:fill="FFFFFF"/>
            <w:vAlign w:val="center"/>
          </w:tcPr>
          <w:p w:rsidR="008E009F" w:rsidRPr="00425DC2" w:rsidRDefault="008E009F" w:rsidP="004F49DD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18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18"/>
                <w:lang w:eastAsia="ru-RU"/>
              </w:rPr>
              <w:t>ЕДИНОЛИЧНЫЙ ИСПОЛНИТЕЛЬНЫЙ ОРГАН</w:t>
            </w:r>
          </w:p>
        </w:tc>
      </w:tr>
      <w:tr w:rsidR="008E009F" w:rsidRPr="00425DC2" w:rsidTr="004F49DD">
        <w:trPr>
          <w:trHeight w:val="734"/>
        </w:trPr>
        <w:tc>
          <w:tcPr>
            <w:tcW w:w="536" w:type="dxa"/>
            <w:shd w:val="clear" w:color="auto" w:fill="FFFFFF"/>
            <w:vAlign w:val="center"/>
          </w:tcPr>
          <w:p w:rsidR="008E009F" w:rsidRPr="00425DC2" w:rsidRDefault="008E009F" w:rsidP="004F49DD">
            <w:pPr>
              <w:keepNext/>
              <w:spacing w:after="60"/>
              <w:ind w:firstLine="0"/>
              <w:contextualSpacing/>
              <w:jc w:val="center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18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8"/>
            <w:r>
              <w:rPr>
                <w:rFonts w:ascii="Times New Roman" w:eastAsia="Times New Roman"/>
                <w:sz w:val="20"/>
                <w:szCs w:val="18"/>
                <w:lang w:eastAsia="ru-RU"/>
              </w:rPr>
              <w:instrText xml:space="preserve"> FORMCHECKBOX </w:instrText>
            </w:r>
            <w:r w:rsidRPr="008E009F">
              <w:rPr>
                <w:rFonts w:ascii="Times New Roman" w:eastAsia="Times New Roman"/>
                <w:sz w:val="20"/>
                <w:szCs w:val="18"/>
                <w:lang w:eastAsia="ru-RU"/>
              </w:rPr>
            </w:r>
            <w:r>
              <w:rPr>
                <w:rFonts w:ascii="Times New Roman" w:eastAsia="Times New Roman"/>
                <w:sz w:val="20"/>
                <w:szCs w:val="18"/>
                <w:lang w:eastAsia="ru-RU"/>
              </w:rPr>
              <w:fldChar w:fldCharType="end"/>
            </w:r>
            <w:bookmarkEnd w:id="68"/>
          </w:p>
        </w:tc>
        <w:tc>
          <w:tcPr>
            <w:tcW w:w="9292" w:type="dxa"/>
            <w:shd w:val="clear" w:color="auto" w:fill="FFFFFF"/>
            <w:vAlign w:val="center"/>
          </w:tcPr>
          <w:p w:rsidR="008E009F" w:rsidRPr="00425DC2" w:rsidRDefault="008E009F" w:rsidP="004F49DD">
            <w:pPr>
              <w:keepNext/>
              <w:ind w:firstLine="0"/>
              <w:contextualSpacing/>
              <w:jc w:val="left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  <w:r w:rsidRPr="008E009F">
              <w:rPr>
                <w:rFonts w:ascii="Times New Roman" w:eastAsia="Times New Roman"/>
                <w:sz w:val="20"/>
                <w:szCs w:val="18"/>
                <w:lang w:eastAsia="ru-RU"/>
              </w:rPr>
              <w:t>ИНЫЕ ЛИЦА  (необходимо заполнить Приложение 1 «Сведения о бенефициарном владельце» на каждого бенефициарного владельца отдельно)</w:t>
            </w:r>
          </w:p>
        </w:tc>
      </w:tr>
      <w:tr w:rsidR="008E009F" w:rsidRPr="00425DC2" w:rsidTr="003E1480">
        <w:trPr>
          <w:cantSplit/>
          <w:trHeight w:val="734"/>
        </w:trPr>
        <w:tc>
          <w:tcPr>
            <w:tcW w:w="536" w:type="dxa"/>
            <w:shd w:val="clear" w:color="auto" w:fill="FFFFFF"/>
            <w:vAlign w:val="center"/>
          </w:tcPr>
          <w:p w:rsidR="008E009F" w:rsidRPr="00425DC2" w:rsidRDefault="008E009F" w:rsidP="004E4227">
            <w:pPr>
              <w:keepNext/>
              <w:ind w:firstLine="0"/>
              <w:contextualSpacing/>
              <w:jc w:val="center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lastRenderedPageBreak/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19"/>
            <w:r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 w:rsidRPr="008E009F"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fldChar w:fldCharType="end"/>
            </w:r>
            <w:bookmarkEnd w:id="69"/>
          </w:p>
        </w:tc>
        <w:tc>
          <w:tcPr>
            <w:tcW w:w="9292" w:type="dxa"/>
            <w:shd w:val="clear" w:color="auto" w:fill="FFFFFF"/>
            <w:vAlign w:val="center"/>
          </w:tcPr>
          <w:p w:rsidR="008E009F" w:rsidRPr="004F49DD" w:rsidRDefault="008E009F" w:rsidP="004E4227">
            <w:pPr>
              <w:keepNext/>
              <w:ind w:firstLine="0"/>
              <w:jc w:val="left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425DC2">
              <w:rPr>
                <w:rFonts w:ascii="Times New Roman" w:eastAsia="Times New Roman"/>
                <w:sz w:val="18"/>
                <w:szCs w:val="18"/>
                <w:lang w:eastAsia="ru-RU"/>
              </w:rPr>
              <w:t>НЕ РАСПОЛАГАЮ СВЕДЕНИЯМИ О БЕНЕФИЦИАРНОМ ВЛАДЕЛЬЦЕ</w:t>
            </w:r>
            <w:r w:rsidRPr="00425DC2">
              <w:rPr>
                <w:rStyle w:val="a5"/>
                <w:rFonts w:ascii="Times New Roman" w:eastAsia="Times New Roman"/>
                <w:sz w:val="18"/>
                <w:szCs w:val="18"/>
                <w:lang w:eastAsia="ru-RU"/>
              </w:rPr>
              <w:footnoteReference w:id="3"/>
            </w:r>
            <w:r w:rsidRPr="00425DC2">
              <w:rPr>
                <w:rFonts w:ascii="Times New Roman" w:eastAsia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8E517C" w:rsidRDefault="008E517C" w:rsidP="007819BE">
      <w:pPr>
        <w:keepNext/>
        <w:autoSpaceDE w:val="0"/>
        <w:autoSpaceDN w:val="0"/>
        <w:adjustRightInd w:val="0"/>
        <w:spacing w:after="120"/>
        <w:ind w:left="567" w:right="23" w:firstLine="0"/>
        <w:rPr>
          <w:rFonts w:ascii="Times New Roman" w:eastAsia="Times New Roman"/>
          <w:b/>
          <w:sz w:val="24"/>
          <w:szCs w:val="24"/>
          <w:lang w:eastAsia="ru-RU"/>
        </w:rPr>
      </w:pPr>
      <w:r w:rsidRPr="00425DC2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</w:p>
    <w:p w:rsidR="005035E4" w:rsidRPr="00425DC2" w:rsidRDefault="005035E4" w:rsidP="007819BE">
      <w:pPr>
        <w:keepNext/>
        <w:autoSpaceDE w:val="0"/>
        <w:autoSpaceDN w:val="0"/>
        <w:adjustRightInd w:val="0"/>
        <w:spacing w:after="120"/>
        <w:ind w:left="567" w:right="23" w:firstLine="0"/>
        <w:rPr>
          <w:rFonts w:ascii="Times New Roman" w:eastAsia="Times New Roman"/>
          <w:b/>
          <w:sz w:val="24"/>
          <w:szCs w:val="24"/>
          <w:lang w:eastAsia="ru-RU"/>
        </w:rPr>
      </w:pPr>
    </w:p>
    <w:p w:rsidR="008E517C" w:rsidRPr="00BC018F" w:rsidRDefault="008E517C" w:rsidP="001E416F">
      <w:pPr>
        <w:keepNext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120"/>
        <w:ind w:left="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BC018F">
        <w:rPr>
          <w:rFonts w:ascii="Times New Roman" w:eastAsia="Times New Roman"/>
          <w:b/>
          <w:sz w:val="24"/>
          <w:szCs w:val="24"/>
          <w:lang w:eastAsia="ru-RU"/>
        </w:rPr>
        <w:t>Раздел.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  <w:r w:rsidRPr="00BC018F">
        <w:rPr>
          <w:rFonts w:ascii="Times New Roman" w:eastAsia="Times New Roman"/>
          <w:i/>
          <w:sz w:val="24"/>
          <w:szCs w:val="24"/>
          <w:lang w:eastAsia="ru-RU"/>
        </w:rPr>
        <w:t xml:space="preserve"> </w:t>
      </w:r>
    </w:p>
    <w:p w:rsidR="008E517C" w:rsidRPr="00425DC2" w:rsidRDefault="008E517C" w:rsidP="007819BE">
      <w:pPr>
        <w:keepNext/>
        <w:autoSpaceDE w:val="0"/>
        <w:autoSpaceDN w:val="0"/>
        <w:adjustRightInd w:val="0"/>
        <w:spacing w:after="120"/>
        <w:ind w:left="851" w:right="23" w:firstLine="0"/>
        <w:contextualSpacing/>
        <w:jc w:val="left"/>
        <w:rPr>
          <w:rFonts w:ascii="Times New Roman" w:eastAsia="Times New Roman"/>
          <w:b/>
          <w:sz w:val="20"/>
          <w:szCs w:val="20"/>
          <w:lang w:eastAsia="ru-RU"/>
        </w:rPr>
      </w:pPr>
    </w:p>
    <w:p w:rsidR="008E517C" w:rsidRPr="00425DC2" w:rsidRDefault="008E517C" w:rsidP="007819BE">
      <w:pPr>
        <w:keepNext/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b/>
          <w:sz w:val="20"/>
          <w:szCs w:val="20"/>
          <w:lang w:eastAsia="ru-RU"/>
        </w:rPr>
      </w:pPr>
      <w:r w:rsidRPr="00425DC2">
        <w:rPr>
          <w:rFonts w:ascii="Times New Roman" w:eastAsia="Times New Roman"/>
          <w:sz w:val="20"/>
          <w:szCs w:val="20"/>
          <w:lang w:eastAsia="ru-RU"/>
        </w:rPr>
        <w:t xml:space="preserve">Настоящим </w:t>
      </w:r>
      <w:r w:rsidR="00E7752E" w:rsidRPr="00E7752E">
        <w:rPr>
          <w:rFonts w:ascii="Times New Roman" w:eastAsia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bookmarkStart w:id="70" w:name="ТекстовоеПоле57"/>
      <w:r w:rsidR="00E7752E" w:rsidRPr="00E7752E">
        <w:rPr>
          <w:rFonts w:ascii="Times New Roman" w:eastAsia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="00741FEA" w:rsidRPr="00E7752E">
        <w:rPr>
          <w:rFonts w:ascii="Times New Roman" w:eastAsia="Times New Roman"/>
          <w:b/>
          <w:sz w:val="20"/>
          <w:szCs w:val="20"/>
          <w:u w:val="single"/>
          <w:lang w:eastAsia="ru-RU"/>
        </w:rPr>
      </w:r>
      <w:r w:rsidR="00E7752E" w:rsidRPr="00E7752E">
        <w:rPr>
          <w:rFonts w:ascii="Times New Roman" w:eastAsia="Times New Roman"/>
          <w:b/>
          <w:sz w:val="20"/>
          <w:szCs w:val="20"/>
          <w:u w:val="single"/>
          <w:lang w:eastAsia="ru-RU"/>
        </w:rPr>
        <w:fldChar w:fldCharType="separate"/>
      </w:r>
      <w:r w:rsidR="00E7752E" w:rsidRPr="00E7752E">
        <w:rPr>
          <w:rFonts w:ascii="Times New Roman" w:eastAsia="Times New Roman"/>
          <w:b/>
          <w:noProof/>
          <w:sz w:val="20"/>
          <w:szCs w:val="20"/>
          <w:u w:val="single"/>
          <w:lang w:eastAsia="ru-RU"/>
        </w:rPr>
        <w:t> </w:t>
      </w:r>
      <w:r w:rsidR="00E7752E" w:rsidRPr="00E7752E">
        <w:rPr>
          <w:rFonts w:ascii="Times New Roman" w:eastAsia="Times New Roman"/>
          <w:b/>
          <w:noProof/>
          <w:sz w:val="20"/>
          <w:szCs w:val="20"/>
          <w:u w:val="single"/>
          <w:lang w:eastAsia="ru-RU"/>
        </w:rPr>
        <w:t> </w:t>
      </w:r>
      <w:r w:rsidR="00E7752E" w:rsidRPr="00E7752E">
        <w:rPr>
          <w:rFonts w:ascii="Times New Roman" w:eastAsia="Times New Roman"/>
          <w:b/>
          <w:noProof/>
          <w:sz w:val="20"/>
          <w:szCs w:val="20"/>
          <w:u w:val="single"/>
          <w:lang w:eastAsia="ru-RU"/>
        </w:rPr>
        <w:t> </w:t>
      </w:r>
      <w:r w:rsidR="00E7752E" w:rsidRPr="00E7752E">
        <w:rPr>
          <w:rFonts w:ascii="Times New Roman" w:eastAsia="Times New Roman"/>
          <w:b/>
          <w:noProof/>
          <w:sz w:val="20"/>
          <w:szCs w:val="20"/>
          <w:u w:val="single"/>
          <w:lang w:eastAsia="ru-RU"/>
        </w:rPr>
        <w:t> </w:t>
      </w:r>
      <w:r w:rsidR="00E7752E" w:rsidRPr="00E7752E">
        <w:rPr>
          <w:rFonts w:ascii="Times New Roman" w:eastAsia="Times New Roman"/>
          <w:b/>
          <w:noProof/>
          <w:sz w:val="20"/>
          <w:szCs w:val="20"/>
          <w:u w:val="single"/>
          <w:lang w:eastAsia="ru-RU"/>
        </w:rPr>
        <w:t> </w:t>
      </w:r>
      <w:r w:rsidR="00E7752E" w:rsidRPr="00E7752E">
        <w:rPr>
          <w:rFonts w:ascii="Times New Roman" w:eastAsia="Times New Roman"/>
          <w:b/>
          <w:sz w:val="20"/>
          <w:szCs w:val="20"/>
          <w:u w:val="single"/>
          <w:lang w:eastAsia="ru-RU"/>
        </w:rPr>
        <w:fldChar w:fldCharType="end"/>
      </w:r>
      <w:bookmarkEnd w:id="70"/>
    </w:p>
    <w:p w:rsidR="008E517C" w:rsidRPr="00425DC2" w:rsidRDefault="008E517C" w:rsidP="007819BE">
      <w:pPr>
        <w:keepNext/>
        <w:autoSpaceDE w:val="0"/>
        <w:autoSpaceDN w:val="0"/>
        <w:adjustRightInd w:val="0"/>
        <w:spacing w:after="120"/>
        <w:ind w:right="23" w:firstLine="0"/>
        <w:contextualSpacing/>
        <w:jc w:val="center"/>
        <w:rPr>
          <w:rFonts w:ascii="Times New Roman" w:eastAsia="Times New Roman"/>
          <w:i/>
          <w:sz w:val="20"/>
          <w:szCs w:val="20"/>
          <w:lang w:eastAsia="ru-RU"/>
        </w:rPr>
      </w:pPr>
      <w:r w:rsidRPr="00425DC2">
        <w:rPr>
          <w:rFonts w:ascii="Times New Roman" w:eastAsia="Times New Roman"/>
          <w:i/>
          <w:sz w:val="20"/>
          <w:szCs w:val="20"/>
          <w:lang w:eastAsia="ru-RU"/>
        </w:rPr>
        <w:t>(сокращенное наименование Юридического лица)</w:t>
      </w:r>
    </w:p>
    <w:p w:rsidR="008E517C" w:rsidRPr="00425DC2" w:rsidRDefault="008E517C" w:rsidP="007819BE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i/>
          <w:sz w:val="20"/>
          <w:szCs w:val="20"/>
          <w:lang w:eastAsia="ru-RU"/>
        </w:rPr>
      </w:pPr>
      <w:r w:rsidRPr="00425DC2">
        <w:rPr>
          <w:rFonts w:ascii="Times New Roman" w:eastAsia="Times New Roman"/>
          <w:sz w:val="20"/>
          <w:szCs w:val="20"/>
          <w:lang w:eastAsia="ru-RU"/>
        </w:rPr>
        <w:t xml:space="preserve">подтверждает, что по адресу </w:t>
      </w:r>
      <w:r w:rsidR="00E7752E">
        <w:rPr>
          <w:rFonts w:ascii="Times New Roman" w:eastAsia="Times New Roman"/>
          <w:i/>
          <w:sz w:val="20"/>
          <w:szCs w:val="20"/>
          <w:lang w:eastAsia="ru-RU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bookmarkStart w:id="71" w:name="ТекстовоеПоле58"/>
      <w:r w:rsidR="00E7752E">
        <w:rPr>
          <w:rFonts w:ascii="Times New Roman" w:eastAsia="Times New Roman"/>
          <w:i/>
          <w:sz w:val="20"/>
          <w:szCs w:val="20"/>
          <w:lang w:eastAsia="ru-RU"/>
        </w:rPr>
        <w:instrText xml:space="preserve"> FORMTEXT </w:instrText>
      </w:r>
      <w:r w:rsidR="00741FEA" w:rsidRPr="00E7752E">
        <w:rPr>
          <w:rFonts w:ascii="Times New Roman" w:eastAsia="Times New Roman"/>
          <w:i/>
          <w:sz w:val="20"/>
          <w:szCs w:val="20"/>
          <w:lang w:eastAsia="ru-RU"/>
        </w:rPr>
      </w:r>
      <w:r w:rsidR="00E7752E">
        <w:rPr>
          <w:rFonts w:ascii="Times New Roman" w:eastAsia="Times New Roman"/>
          <w:i/>
          <w:sz w:val="20"/>
          <w:szCs w:val="20"/>
          <w:lang w:eastAsia="ru-RU"/>
        </w:rPr>
        <w:fldChar w:fldCharType="separate"/>
      </w:r>
      <w:r w:rsidR="00E7752E">
        <w:rPr>
          <w:rFonts w:ascii="Times New Roman" w:eastAsia="Times New Roman"/>
          <w:i/>
          <w:noProof/>
          <w:sz w:val="20"/>
          <w:szCs w:val="20"/>
          <w:lang w:eastAsia="ru-RU"/>
        </w:rPr>
        <w:t> </w:t>
      </w:r>
      <w:r w:rsidR="00E7752E">
        <w:rPr>
          <w:rFonts w:ascii="Times New Roman" w:eastAsia="Times New Roman"/>
          <w:i/>
          <w:noProof/>
          <w:sz w:val="20"/>
          <w:szCs w:val="20"/>
          <w:lang w:eastAsia="ru-RU"/>
        </w:rPr>
        <w:t> </w:t>
      </w:r>
      <w:r w:rsidR="00E7752E">
        <w:rPr>
          <w:rFonts w:ascii="Times New Roman" w:eastAsia="Times New Roman"/>
          <w:i/>
          <w:noProof/>
          <w:sz w:val="20"/>
          <w:szCs w:val="20"/>
          <w:lang w:eastAsia="ru-RU"/>
        </w:rPr>
        <w:t> </w:t>
      </w:r>
      <w:r w:rsidR="00E7752E">
        <w:rPr>
          <w:rFonts w:ascii="Times New Roman" w:eastAsia="Times New Roman"/>
          <w:i/>
          <w:noProof/>
          <w:sz w:val="20"/>
          <w:szCs w:val="20"/>
          <w:lang w:eastAsia="ru-RU"/>
        </w:rPr>
        <w:t> </w:t>
      </w:r>
      <w:r w:rsidR="00E7752E">
        <w:rPr>
          <w:rFonts w:ascii="Times New Roman" w:eastAsia="Times New Roman"/>
          <w:i/>
          <w:noProof/>
          <w:sz w:val="20"/>
          <w:szCs w:val="20"/>
          <w:lang w:eastAsia="ru-RU"/>
        </w:rPr>
        <w:t> </w:t>
      </w:r>
      <w:r w:rsidR="00E7752E">
        <w:rPr>
          <w:rFonts w:ascii="Times New Roman" w:eastAsia="Times New Roman"/>
          <w:i/>
          <w:sz w:val="20"/>
          <w:szCs w:val="20"/>
          <w:lang w:eastAsia="ru-RU"/>
        </w:rPr>
        <w:fldChar w:fldCharType="end"/>
      </w:r>
      <w:bookmarkEnd w:id="71"/>
    </w:p>
    <w:p w:rsidR="008E517C" w:rsidRPr="00425DC2" w:rsidRDefault="008E517C" w:rsidP="007819BE">
      <w:pPr>
        <w:keepNext/>
        <w:autoSpaceDE w:val="0"/>
        <w:autoSpaceDN w:val="0"/>
        <w:adjustRightInd w:val="0"/>
        <w:spacing w:after="120"/>
        <w:ind w:right="23" w:firstLine="0"/>
        <w:contextualSpacing/>
        <w:jc w:val="center"/>
        <w:rPr>
          <w:rFonts w:ascii="Times New Roman" w:eastAsia="Times New Roman"/>
          <w:i/>
          <w:sz w:val="20"/>
          <w:szCs w:val="20"/>
          <w:lang w:eastAsia="ru-RU"/>
        </w:rPr>
      </w:pPr>
      <w:r w:rsidRPr="00425DC2">
        <w:rPr>
          <w:rFonts w:ascii="Times New Roman" w:eastAsia="Times New Roman"/>
          <w:i/>
          <w:sz w:val="20"/>
          <w:szCs w:val="20"/>
          <w:lang w:eastAsia="ru-RU"/>
        </w:rPr>
        <w:t>(указывается адрес фактического местонахождения, заявленный ранее)</w:t>
      </w:r>
    </w:p>
    <w:p w:rsidR="008E517C" w:rsidRPr="00425DC2" w:rsidRDefault="008E517C" w:rsidP="007819BE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sz w:val="20"/>
          <w:szCs w:val="20"/>
          <w:lang w:eastAsia="ru-RU"/>
        </w:rPr>
      </w:pPr>
      <w:r w:rsidRPr="00425DC2">
        <w:rPr>
          <w:rFonts w:ascii="Times New Roman" w:eastAsia="Times New Roman"/>
          <w:sz w:val="20"/>
          <w:szCs w:val="20"/>
          <w:lang w:eastAsia="ru-RU"/>
        </w:rPr>
        <w:t>присутствует постоянно действующий орган управления (иные органы или лицо, которые имеют право действовать от имени юридического лица без доверенности).</w:t>
      </w:r>
    </w:p>
    <w:p w:rsidR="008E517C" w:rsidRPr="00425DC2" w:rsidRDefault="008E517C" w:rsidP="007819BE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sz w:val="24"/>
          <w:szCs w:val="24"/>
          <w:lang w:eastAsia="ru-RU"/>
        </w:rPr>
      </w:pPr>
    </w:p>
    <w:p w:rsidR="008E517C" w:rsidRPr="00425DC2" w:rsidRDefault="008E517C" w:rsidP="00C739FD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8E517C" w:rsidRPr="00425DC2" w:rsidRDefault="008E517C" w:rsidP="001E416F">
      <w:pPr>
        <w:keepNext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120"/>
        <w:ind w:left="0" w:right="23" w:firstLine="0"/>
        <w:contextualSpacing/>
        <w:rPr>
          <w:rFonts w:ascii="Times New Roman" w:eastAsia="Times New Roman"/>
          <w:i/>
          <w:sz w:val="24"/>
          <w:szCs w:val="24"/>
          <w:lang w:eastAsia="ru-RU"/>
        </w:rPr>
      </w:pPr>
      <w:r w:rsidRPr="00425DC2">
        <w:rPr>
          <w:rFonts w:ascii="Times New Roman" w:eastAsia="Times New Roman"/>
          <w:b/>
          <w:sz w:val="24"/>
          <w:szCs w:val="24"/>
          <w:lang w:eastAsia="ru-RU"/>
        </w:rPr>
        <w:t>Раздел. Сведения о принадлежности физических лиц, входящих в состав органов управления Юридического лица, являющихся бенефициарными владельцами к публичным должностным лицам.</w:t>
      </w:r>
      <w:r w:rsidRPr="00425DC2">
        <w:rPr>
          <w:rFonts w:ascii="Times New Roman" w:eastAsia="Times New Roman"/>
          <w:i/>
          <w:sz w:val="24"/>
          <w:szCs w:val="24"/>
          <w:lang w:eastAsia="ru-RU"/>
        </w:rPr>
        <w:t xml:space="preserve"> </w:t>
      </w:r>
    </w:p>
    <w:p w:rsidR="008E517C" w:rsidRPr="00425DC2" w:rsidRDefault="008E517C" w:rsidP="00F72CF8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990"/>
        <w:gridCol w:w="3546"/>
      </w:tblGrid>
      <w:tr w:rsidR="00864976" w:rsidRPr="00425DC2" w:rsidTr="00864976">
        <w:trPr>
          <w:trHeight w:val="2179"/>
        </w:trPr>
        <w:tc>
          <w:tcPr>
            <w:tcW w:w="5778" w:type="dxa"/>
            <w:vMerge w:val="restart"/>
          </w:tcPr>
          <w:p w:rsidR="00864976" w:rsidRPr="00207164" w:rsidRDefault="00864976" w:rsidP="00207164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207164">
              <w:rPr>
                <w:rFonts w:ascii="Times New Roman" w:eastAsia="Times New Roman"/>
                <w:sz w:val="24"/>
                <w:szCs w:val="24"/>
                <w:lang w:eastAsia="ru-RU"/>
              </w:rPr>
              <w:t>Принадлежность физических лиц – бенефициарных владельцев или входящих в состав органов управления Юридического лица к публичным должностным лицам или являющимися супругом(ой), близким родственником (родственником по прямой восходящей или нисходящей линии (родителем и ребенком, дедушкой, бабушкой и внуком), полнородным и неполнородным (имеющим общих отца или мать) братом или сестрой, усыновителями и усыновленными) публичного лица или представителем иностранного публичного лица?* (При наличии такого лица указать – статус, должность, место работы, степень родства по отношению к публичному должностному лицу)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vAlign w:val="center"/>
          </w:tcPr>
          <w:p w:rsidR="00864976" w:rsidRPr="00207164" w:rsidRDefault="00864976" w:rsidP="00864976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207164">
              <w:rPr>
                <w:rFonts w:ascii="Times New Roman" w:eastAsia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20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864976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72"/>
          </w:p>
        </w:tc>
        <w:tc>
          <w:tcPr>
            <w:tcW w:w="3546" w:type="dxa"/>
            <w:tcBorders>
              <w:left w:val="nil"/>
            </w:tcBorders>
            <w:vAlign w:val="center"/>
          </w:tcPr>
          <w:p w:rsidR="00864976" w:rsidRPr="00207164" w:rsidRDefault="00864976" w:rsidP="00864976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73" w:name="ТекстовоеПоле56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41FEA" w:rsidRPr="00864976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73"/>
          </w:p>
        </w:tc>
      </w:tr>
      <w:tr w:rsidR="00864976" w:rsidRPr="00425DC2" w:rsidTr="00864976">
        <w:trPr>
          <w:trHeight w:val="2179"/>
        </w:trPr>
        <w:tc>
          <w:tcPr>
            <w:tcW w:w="5778" w:type="dxa"/>
            <w:vMerge/>
          </w:tcPr>
          <w:p w:rsidR="00864976" w:rsidRPr="00207164" w:rsidRDefault="00864976" w:rsidP="00207164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864976" w:rsidRPr="00207164" w:rsidRDefault="00864976" w:rsidP="00864976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207164">
              <w:rPr>
                <w:rFonts w:ascii="Times New Roman" w:eastAsia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Флажок21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741FEA" w:rsidRPr="00864976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74"/>
          </w:p>
        </w:tc>
        <w:tc>
          <w:tcPr>
            <w:tcW w:w="3546" w:type="dxa"/>
            <w:tcBorders>
              <w:left w:val="nil"/>
            </w:tcBorders>
            <w:vAlign w:val="center"/>
          </w:tcPr>
          <w:p w:rsidR="00864976" w:rsidRPr="00207164" w:rsidRDefault="00864976" w:rsidP="00864976">
            <w:pPr>
              <w:pStyle w:val="ListParagraph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 w:rsidR="008E517C" w:rsidRDefault="008E517C" w:rsidP="008C6306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425DC2">
        <w:rPr>
          <w:rFonts w:ascii="Times New Roman" w:eastAsia="Times New Roman"/>
          <w:b/>
          <w:sz w:val="24"/>
          <w:szCs w:val="24"/>
          <w:lang w:eastAsia="ru-RU"/>
        </w:rPr>
        <w:t xml:space="preserve">  </w:t>
      </w:r>
    </w:p>
    <w:p w:rsidR="008E517C" w:rsidRPr="00425DC2" w:rsidRDefault="008E517C" w:rsidP="008C6306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425DC2">
        <w:rPr>
          <w:rFonts w:ascii="Times New Roman" w:eastAsia="Times New Roman"/>
          <w:b/>
          <w:sz w:val="24"/>
          <w:szCs w:val="24"/>
          <w:lang w:val="en-US" w:eastAsia="ru-RU"/>
        </w:rPr>
        <w:t>VII</w:t>
      </w:r>
      <w:r w:rsidRPr="00425DC2">
        <w:rPr>
          <w:rFonts w:ascii="Times New Roman" w:eastAsia="Times New Roman"/>
          <w:b/>
          <w:sz w:val="24"/>
          <w:szCs w:val="24"/>
          <w:lang w:eastAsia="ru-RU"/>
        </w:rPr>
        <w:t>. Достоверность представляемой информации:</w:t>
      </w:r>
    </w:p>
    <w:p w:rsidR="008E517C" w:rsidRDefault="008E517C" w:rsidP="00425DC2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rPr>
          <w:rFonts w:ascii="Times New Roman"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/>
          <w:b/>
          <w:sz w:val="24"/>
          <w:szCs w:val="24"/>
          <w:lang w:eastAsia="ru-RU"/>
        </w:rPr>
        <w:tab/>
      </w:r>
    </w:p>
    <w:p w:rsidR="008E517C" w:rsidRPr="00425DC2" w:rsidRDefault="008E517C" w:rsidP="00425DC2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rPr>
          <w:rFonts w:ascii="Times New Roman"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/>
          <w:b/>
          <w:sz w:val="24"/>
          <w:szCs w:val="24"/>
          <w:lang w:eastAsia="ru-RU"/>
        </w:rPr>
        <w:tab/>
      </w:r>
      <w:r w:rsidRPr="00425DC2">
        <w:rPr>
          <w:rFonts w:ascii="Times New Roman" w:eastAsia="Times New Roman"/>
          <w:b/>
          <w:sz w:val="24"/>
          <w:szCs w:val="24"/>
          <w:lang w:eastAsia="ru-RU"/>
        </w:rPr>
        <w:t>Настоящим подтверждаю достоверность  и полноту сведений, указанных в настоящей Анкете, в случае изменения указанных в ней сведений обязуюсь не позднее 7 календарных дней с момента внесения соответствующих изменений сообщить в Банк, предоставив новую Анкету:</w:t>
      </w:r>
    </w:p>
    <w:p w:rsidR="008E517C" w:rsidRPr="00425DC2" w:rsidRDefault="008E517C" w:rsidP="008C6306">
      <w:pPr>
        <w:pStyle w:val="ListParagraph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302"/>
        <w:gridCol w:w="2616"/>
        <w:gridCol w:w="4363"/>
      </w:tblGrid>
      <w:tr w:rsidR="008E517C" w:rsidRPr="00425DC2" w:rsidTr="00187C07">
        <w:tc>
          <w:tcPr>
            <w:tcW w:w="3302" w:type="dxa"/>
            <w:vMerge w:val="restart"/>
          </w:tcPr>
          <w:p w:rsidR="008E517C" w:rsidRPr="00425DC2" w:rsidRDefault="008E517C" w:rsidP="00BC018F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sz w:val="24"/>
                <w:szCs w:val="24"/>
              </w:rPr>
              <w:t>Руководитель организации/ Уполномоченное лицо</w:t>
            </w:r>
          </w:p>
        </w:tc>
        <w:tc>
          <w:tcPr>
            <w:tcW w:w="2616" w:type="dxa"/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8E517C" w:rsidRPr="00425DC2" w:rsidTr="00187C07">
        <w:tc>
          <w:tcPr>
            <w:tcW w:w="3302" w:type="dxa"/>
            <w:vMerge/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sz w:val="24"/>
                <w:szCs w:val="24"/>
              </w:rPr>
              <w:t>/</w:t>
            </w:r>
            <w:r w:rsidR="00E92F76">
              <w:rPr>
                <w:rFonts w:ascii="Times New Roman" w:eastAsia="Times New Roman"/>
                <w:sz w:val="24"/>
                <w:szCs w:val="24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75" w:name="ТекстовоеПоле59"/>
            <w:r w:rsidR="00E92F76">
              <w:rPr>
                <w:rFonts w:ascii="Times New Roman" w:eastAsia="Times New Roman"/>
                <w:sz w:val="24"/>
                <w:szCs w:val="24"/>
              </w:rPr>
              <w:instrText xml:space="preserve"> FORMTEXT </w:instrText>
            </w:r>
            <w:r w:rsidR="00741FEA" w:rsidRPr="00E92F76">
              <w:rPr>
                <w:rFonts w:ascii="Times New Roman" w:eastAsia="Times New Roman"/>
                <w:sz w:val="24"/>
                <w:szCs w:val="24"/>
              </w:rPr>
            </w:r>
            <w:r w:rsidR="00E92F76">
              <w:rPr>
                <w:rFonts w:ascii="Times New Roman" w:eastAsia="Times New Roman"/>
                <w:sz w:val="24"/>
                <w:szCs w:val="24"/>
              </w:rPr>
              <w:fldChar w:fldCharType="separate"/>
            </w:r>
            <w:r w:rsidR="00E92F76">
              <w:rPr>
                <w:rFonts w:ascii="Times New Roman" w:eastAsia="Times New Roman"/>
                <w:noProof/>
                <w:sz w:val="24"/>
                <w:szCs w:val="24"/>
              </w:rPr>
              <w:t> </w:t>
            </w:r>
            <w:r w:rsidR="00E92F76">
              <w:rPr>
                <w:rFonts w:ascii="Times New Roman" w:eastAsia="Times New Roman"/>
                <w:noProof/>
                <w:sz w:val="24"/>
                <w:szCs w:val="24"/>
              </w:rPr>
              <w:t> </w:t>
            </w:r>
            <w:r w:rsidR="00E92F76">
              <w:rPr>
                <w:rFonts w:ascii="Times New Roman" w:eastAsia="Times New Roman"/>
                <w:noProof/>
                <w:sz w:val="24"/>
                <w:szCs w:val="24"/>
              </w:rPr>
              <w:t> </w:t>
            </w:r>
            <w:r w:rsidR="00E92F76">
              <w:rPr>
                <w:rFonts w:ascii="Times New Roman" w:eastAsia="Times New Roman"/>
                <w:noProof/>
                <w:sz w:val="24"/>
                <w:szCs w:val="24"/>
              </w:rPr>
              <w:t> </w:t>
            </w:r>
            <w:r w:rsidR="00E92F76">
              <w:rPr>
                <w:rFonts w:ascii="Times New Roman" w:eastAsia="Times New Roman"/>
                <w:noProof/>
                <w:sz w:val="24"/>
                <w:szCs w:val="24"/>
              </w:rPr>
              <w:t> </w:t>
            </w:r>
            <w:r w:rsidR="00E92F76">
              <w:rPr>
                <w:rFonts w:ascii="Times New Roman" w:eastAsia="Times New Roman"/>
                <w:sz w:val="24"/>
                <w:szCs w:val="24"/>
              </w:rPr>
              <w:fldChar w:fldCharType="end"/>
            </w:r>
            <w:bookmarkEnd w:id="75"/>
            <w:r w:rsidRPr="00425DC2">
              <w:rPr>
                <w:rFonts w:ascii="Times New Roman" w:eastAsia="Times New Roman"/>
                <w:sz w:val="24"/>
                <w:szCs w:val="24"/>
              </w:rPr>
              <w:t>/</w:t>
            </w:r>
          </w:p>
        </w:tc>
      </w:tr>
      <w:tr w:rsidR="008E517C" w:rsidRPr="00425DC2" w:rsidTr="00ED2034">
        <w:trPr>
          <w:trHeight w:val="548"/>
        </w:trPr>
        <w:tc>
          <w:tcPr>
            <w:tcW w:w="3302" w:type="dxa"/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8E517C" w:rsidRPr="00425DC2" w:rsidRDefault="008E517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i/>
                <w:sz w:val="24"/>
                <w:szCs w:val="24"/>
              </w:rPr>
              <w:t>(ФИО полностью)</w:t>
            </w:r>
          </w:p>
        </w:tc>
      </w:tr>
      <w:tr w:rsidR="00A309AC" w:rsidRPr="00425DC2" w:rsidTr="00ED2034">
        <w:trPr>
          <w:trHeight w:val="419"/>
        </w:trPr>
        <w:tc>
          <w:tcPr>
            <w:tcW w:w="3302" w:type="dxa"/>
          </w:tcPr>
          <w:p w:rsidR="00A309AC" w:rsidRPr="00425DC2" w:rsidRDefault="00A309A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A309AC" w:rsidRPr="00425DC2" w:rsidRDefault="00A309A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  <w:vAlign w:val="bottom"/>
          </w:tcPr>
          <w:p w:rsidR="00A309AC" w:rsidRPr="00425DC2" w:rsidRDefault="00A309AC" w:rsidP="00ED2034">
            <w:pPr>
              <w:keepNext/>
              <w:tabs>
                <w:tab w:val="left" w:pos="0"/>
              </w:tabs>
              <w:spacing w:before="100" w:beforeAutospacing="1" w:after="100" w:afterAutospacing="1"/>
              <w:ind w:right="23" w:firstLine="0"/>
              <w:contextualSpacing/>
              <w:jc w:val="center"/>
              <w:rPr>
                <w:rFonts w:ascii="Times New Roman" w:eastAsia="Times New Roman"/>
                <w:i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«</w:t>
            </w:r>
            <w:bookmarkStart w:id="76" w:name="ТекстовоеПоле60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A309AC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76"/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» </w:t>
            </w:r>
            <w:bookmarkStart w:id="77" w:name="ТекстовоеПоле61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A309AC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77"/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20</w:t>
            </w:r>
            <w:bookmarkStart w:id="78" w:name="ТекстовоеПоле62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A309AC">
              <w:rPr>
                <w:rFonts w:asci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fldChar w:fldCharType="end"/>
            </w:r>
            <w:bookmarkEnd w:id="78"/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309AC" w:rsidRPr="00425DC2" w:rsidTr="00ED2034">
        <w:trPr>
          <w:trHeight w:val="548"/>
        </w:trPr>
        <w:tc>
          <w:tcPr>
            <w:tcW w:w="3302" w:type="dxa"/>
          </w:tcPr>
          <w:p w:rsidR="00A309AC" w:rsidRPr="00425DC2" w:rsidRDefault="00A309A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A309AC" w:rsidRPr="00425DC2" w:rsidRDefault="00A309A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309AC" w:rsidRPr="00425DC2" w:rsidRDefault="00A309AC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i/>
                <w:sz w:val="24"/>
                <w:szCs w:val="24"/>
                <w:lang w:eastAsia="ru-RU"/>
              </w:rPr>
              <w:t>(дата)</w:t>
            </w:r>
          </w:p>
        </w:tc>
      </w:tr>
    </w:tbl>
    <w:p w:rsidR="008E517C" w:rsidRPr="00425DC2" w:rsidRDefault="008E517C" w:rsidP="007819BE">
      <w:pPr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sz w:val="24"/>
          <w:szCs w:val="24"/>
          <w:lang w:eastAsia="ru-RU"/>
        </w:rPr>
      </w:pPr>
      <w:r w:rsidRPr="00425DC2">
        <w:rPr>
          <w:rFonts w:ascii="Times New Roman" w:eastAsia="Times New Roman"/>
          <w:sz w:val="24"/>
          <w:szCs w:val="24"/>
          <w:lang w:eastAsia="ru-RU"/>
        </w:rPr>
        <w:lastRenderedPageBreak/>
        <w:t xml:space="preserve">М.П.                                                    </w:t>
      </w:r>
    </w:p>
    <w:p w:rsidR="008E517C" w:rsidRPr="00425DC2" w:rsidRDefault="008E517C" w:rsidP="007819BE">
      <w:pPr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center"/>
        <w:rPr>
          <w:rFonts w:ascii="Times New Roman" w:eastAsia="Times New Roman"/>
          <w:i/>
          <w:sz w:val="24"/>
          <w:szCs w:val="24"/>
          <w:lang w:eastAsia="ru-RU"/>
        </w:rPr>
      </w:pPr>
      <w:r w:rsidRPr="00425DC2">
        <w:rPr>
          <w:rFonts w:ascii="Times New Roman" w:eastAsia="Times New Roman"/>
          <w:i/>
          <w:sz w:val="24"/>
          <w:szCs w:val="24"/>
          <w:lang w:eastAsia="ru-RU"/>
        </w:rPr>
        <w:t xml:space="preserve">                               </w:t>
      </w:r>
    </w:p>
    <w:p w:rsidR="008E517C" w:rsidRPr="00425DC2" w:rsidRDefault="008E517C" w:rsidP="0096197E">
      <w:pPr>
        <w:ind w:left="-284"/>
        <w:rPr>
          <w:b/>
          <w:i/>
          <w:sz w:val="18"/>
          <w:szCs w:val="18"/>
        </w:rPr>
      </w:pPr>
      <w:r w:rsidRPr="00425DC2">
        <w:rPr>
          <w:b/>
          <w:i/>
          <w:sz w:val="18"/>
          <w:szCs w:val="18"/>
        </w:rPr>
        <w:t>Примечание</w:t>
      </w:r>
      <w:r w:rsidRPr="00425DC2">
        <w:rPr>
          <w:b/>
          <w:i/>
          <w:sz w:val="18"/>
          <w:szCs w:val="18"/>
        </w:rPr>
        <w:t>.*</w:t>
      </w:r>
    </w:p>
    <w:p w:rsidR="008E517C" w:rsidRPr="00425DC2" w:rsidRDefault="008E517C" w:rsidP="0096197E">
      <w:pPr>
        <w:pStyle w:val="ConsNormal"/>
        <w:ind w:left="-284" w:firstLine="0"/>
        <w:jc w:val="both"/>
        <w:rPr>
          <w:rFonts w:ascii="Times New Roman" w:hAnsi="Times New Roman"/>
          <w:sz w:val="18"/>
          <w:szCs w:val="18"/>
        </w:rPr>
      </w:pPr>
      <w:r w:rsidRPr="00425DC2">
        <w:rPr>
          <w:rFonts w:ascii="Times New Roman" w:hAnsi="Times New Roman"/>
          <w:sz w:val="18"/>
          <w:szCs w:val="18"/>
        </w:rPr>
        <w:t>В целях настоящего опроса публичными должностными лицами признаются:</w:t>
      </w:r>
    </w:p>
    <w:p w:rsidR="008E517C" w:rsidRPr="00425DC2" w:rsidRDefault="008E517C" w:rsidP="0096197E">
      <w:pPr>
        <w:pStyle w:val="ab"/>
        <w:ind w:left="-284"/>
        <w:rPr>
          <w:b/>
          <w:i/>
          <w:sz w:val="18"/>
          <w:szCs w:val="18"/>
        </w:rPr>
      </w:pPr>
      <w:r w:rsidRPr="00425DC2">
        <w:rPr>
          <w:b/>
          <w:i/>
          <w:sz w:val="18"/>
          <w:szCs w:val="18"/>
        </w:rPr>
        <w:t xml:space="preserve"> Лица на которых возложено или было возложено ранее (с момента сложения полномочий прошло менее 1 года) исполнение важных государственных  функций, а именно:</w:t>
      </w:r>
    </w:p>
    <w:p w:rsidR="008E517C" w:rsidRPr="00425DC2" w:rsidRDefault="008E517C" w:rsidP="0096197E">
      <w:pPr>
        <w:pStyle w:val="ab"/>
        <w:numPr>
          <w:ilvl w:val="0"/>
          <w:numId w:val="5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Главы государств (в том числе правящие королевские династии) или правительств;</w:t>
      </w:r>
    </w:p>
    <w:p w:rsidR="008E517C" w:rsidRPr="00425DC2" w:rsidRDefault="008E517C" w:rsidP="0096197E">
      <w:pPr>
        <w:pStyle w:val="ab"/>
        <w:numPr>
          <w:ilvl w:val="0"/>
          <w:numId w:val="6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Министры, их заместители и помощники;</w:t>
      </w:r>
    </w:p>
    <w:p w:rsidR="008E517C" w:rsidRPr="00425DC2" w:rsidRDefault="008E517C" w:rsidP="0096197E">
      <w:pPr>
        <w:pStyle w:val="ab"/>
        <w:numPr>
          <w:ilvl w:val="0"/>
          <w:numId w:val="7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Высшие правительственные чиновники;</w:t>
      </w:r>
    </w:p>
    <w:p w:rsidR="008E517C" w:rsidRPr="00425DC2" w:rsidRDefault="008E517C" w:rsidP="0096197E">
      <w:pPr>
        <w:pStyle w:val="ab"/>
        <w:numPr>
          <w:ilvl w:val="1"/>
          <w:numId w:val="7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Должностные лица судебных органов власти «последней инстанции» (Верховный, Конституционный суд), на решение которых не подается апелляция;</w:t>
      </w:r>
    </w:p>
    <w:p w:rsidR="008E517C" w:rsidRPr="00425DC2" w:rsidRDefault="008E517C" w:rsidP="0096197E">
      <w:pPr>
        <w:pStyle w:val="ab"/>
        <w:numPr>
          <w:ilvl w:val="0"/>
          <w:numId w:val="8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Государственный прокурор и его заместители;</w:t>
      </w:r>
    </w:p>
    <w:p w:rsidR="008E517C" w:rsidRPr="00425DC2" w:rsidRDefault="008E517C" w:rsidP="0096197E">
      <w:pPr>
        <w:pStyle w:val="ab"/>
        <w:numPr>
          <w:ilvl w:val="0"/>
          <w:numId w:val="9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Высшие военные чиновники;</w:t>
      </w:r>
    </w:p>
    <w:p w:rsidR="008E517C" w:rsidRPr="00425DC2" w:rsidRDefault="008E517C" w:rsidP="0096197E">
      <w:pPr>
        <w:pStyle w:val="ab"/>
        <w:numPr>
          <w:ilvl w:val="0"/>
          <w:numId w:val="10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Руководители и члены Советов директоров Национальных Банков;</w:t>
      </w:r>
    </w:p>
    <w:p w:rsidR="008E517C" w:rsidRPr="00425DC2" w:rsidRDefault="008E517C" w:rsidP="0096197E">
      <w:pPr>
        <w:pStyle w:val="ab"/>
        <w:numPr>
          <w:ilvl w:val="0"/>
          <w:numId w:val="11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Послы;</w:t>
      </w:r>
    </w:p>
    <w:p w:rsidR="008E517C" w:rsidRPr="00425DC2" w:rsidRDefault="008E517C" w:rsidP="0096197E">
      <w:pPr>
        <w:pStyle w:val="ab"/>
        <w:numPr>
          <w:ilvl w:val="0"/>
          <w:numId w:val="12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Руководители государственных корпораций;</w:t>
      </w:r>
    </w:p>
    <w:p w:rsidR="008E517C" w:rsidRPr="00425DC2" w:rsidRDefault="008E517C" w:rsidP="0096197E">
      <w:pPr>
        <w:pStyle w:val="ab"/>
        <w:numPr>
          <w:ilvl w:val="0"/>
          <w:numId w:val="13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Члены Парламента или иного законодательного органа.</w:t>
      </w:r>
    </w:p>
    <w:p w:rsidR="008E517C" w:rsidRPr="00425DC2" w:rsidRDefault="008E517C" w:rsidP="0096197E">
      <w:pPr>
        <w:pStyle w:val="ab"/>
        <w:ind w:left="-284"/>
        <w:rPr>
          <w:b/>
          <w:i/>
          <w:sz w:val="18"/>
          <w:szCs w:val="18"/>
        </w:rPr>
      </w:pPr>
      <w:r w:rsidRPr="00425DC2">
        <w:rPr>
          <w:b/>
          <w:i/>
          <w:sz w:val="18"/>
          <w:szCs w:val="18"/>
        </w:rPr>
        <w:t xml:space="preserve"> Лица, облеченные общественным доверием, в частности:</w:t>
      </w:r>
    </w:p>
    <w:p w:rsidR="008E517C" w:rsidRPr="00425DC2" w:rsidRDefault="008E517C" w:rsidP="0096197E">
      <w:pPr>
        <w:pStyle w:val="ab"/>
        <w:numPr>
          <w:ilvl w:val="0"/>
          <w:numId w:val="3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 xml:space="preserve">Руководители, заместители руководителей международных организаций (ООН, ОЭСР, ОПЕК, Олимпийский комитет, Всемирный Банк и т.д.), Члены Европарламента; </w:t>
      </w:r>
    </w:p>
    <w:p w:rsidR="008E517C" w:rsidRPr="00425DC2" w:rsidRDefault="008E517C" w:rsidP="0096197E">
      <w:pPr>
        <w:pStyle w:val="ab"/>
        <w:keepNext/>
        <w:numPr>
          <w:ilvl w:val="0"/>
          <w:numId w:val="4"/>
        </w:numPr>
        <w:spacing w:before="60"/>
        <w:ind w:left="-284" w:firstLine="0"/>
        <w:jc w:val="left"/>
        <w:rPr>
          <w:bCs/>
          <w:sz w:val="18"/>
          <w:szCs w:val="18"/>
        </w:rPr>
      </w:pPr>
      <w:r w:rsidRPr="00425DC2">
        <w:rPr>
          <w:sz w:val="18"/>
          <w:szCs w:val="18"/>
        </w:rPr>
        <w:t>Руководители и члены международных судебных организаций (Суд по правам человека, Гаагский трибунал и др.).</w:t>
      </w:r>
    </w:p>
    <w:p w:rsidR="008E517C" w:rsidRPr="00425DC2" w:rsidRDefault="008E517C" w:rsidP="0096197E">
      <w:pPr>
        <w:keepNext/>
        <w:spacing w:before="60"/>
        <w:ind w:firstLine="0"/>
        <w:jc w:val="left"/>
        <w:rPr>
          <w:rFonts w:ascii="Times New Roman" w:eastAsia="Times New Roman"/>
          <w:bCs/>
          <w:sz w:val="18"/>
          <w:szCs w:val="18"/>
          <w:lang w:eastAsia="ru-RU"/>
        </w:rPr>
      </w:pPr>
    </w:p>
    <w:p w:rsidR="008E517C" w:rsidRPr="00425DC2" w:rsidRDefault="008E517C" w:rsidP="007819BE">
      <w:pPr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center"/>
        <w:rPr>
          <w:rFonts w:ascii="Times New Roman" w:eastAsia="Times New Roman"/>
          <w:i/>
          <w:sz w:val="24"/>
          <w:szCs w:val="24"/>
          <w:lang w:eastAsia="ru-RU"/>
        </w:rPr>
      </w:pPr>
    </w:p>
    <w:p w:rsidR="008E517C" w:rsidRPr="00425DC2" w:rsidRDefault="008E517C" w:rsidP="007819BE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954"/>
      </w:tblGrid>
      <w:tr w:rsidR="008E517C" w:rsidRPr="00425DC2" w:rsidTr="005577CA">
        <w:trPr>
          <w:trHeight w:val="406"/>
        </w:trPr>
        <w:tc>
          <w:tcPr>
            <w:tcW w:w="10031" w:type="dxa"/>
            <w:gridSpan w:val="2"/>
            <w:vAlign w:val="bottom"/>
          </w:tcPr>
          <w:p w:rsidR="008E517C" w:rsidRPr="00425DC2" w:rsidRDefault="008E517C" w:rsidP="005577CA">
            <w:pPr>
              <w:keepNext/>
              <w:spacing w:before="60"/>
              <w:ind w:firstLine="0"/>
              <w:jc w:val="center"/>
              <w:rPr>
                <w:rFonts w:ascii="Times New Roman" w:eastAsia="Times New Roman"/>
                <w:b/>
                <w:bCs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  <w:t>Заполняется сотрудником Банка</w:t>
            </w:r>
          </w:p>
        </w:tc>
      </w:tr>
      <w:tr w:rsidR="008E517C" w:rsidRPr="00425DC2" w:rsidTr="005577CA">
        <w:trPr>
          <w:trHeight w:val="897"/>
        </w:trPr>
        <w:tc>
          <w:tcPr>
            <w:tcW w:w="4077" w:type="dxa"/>
            <w:vAlign w:val="center"/>
          </w:tcPr>
          <w:p w:rsidR="008E517C" w:rsidRPr="00425DC2" w:rsidRDefault="008E517C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Дата открытия первого банковского счета (банковского вклада), счета депо</w:t>
            </w:r>
          </w:p>
        </w:tc>
        <w:tc>
          <w:tcPr>
            <w:tcW w:w="5954" w:type="dxa"/>
            <w:vAlign w:val="bottom"/>
          </w:tcPr>
          <w:p w:rsidR="008E517C" w:rsidRPr="00425DC2" w:rsidRDefault="008E517C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«……» ………………………..20…… г.</w:t>
            </w:r>
          </w:p>
          <w:p w:rsidR="008E517C" w:rsidRPr="00425DC2" w:rsidRDefault="008E517C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8E517C" w:rsidRPr="00425DC2" w:rsidTr="005577CA">
        <w:trPr>
          <w:trHeight w:val="233"/>
        </w:trPr>
        <w:tc>
          <w:tcPr>
            <w:tcW w:w="4077" w:type="dxa"/>
            <w:vAlign w:val="center"/>
          </w:tcPr>
          <w:p w:rsidR="008E517C" w:rsidRPr="00425DC2" w:rsidRDefault="008E517C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ФИО, должность сотрудника, открывшего счет/обновившего сведения</w:t>
            </w:r>
          </w:p>
        </w:tc>
        <w:tc>
          <w:tcPr>
            <w:tcW w:w="5954" w:type="dxa"/>
            <w:vAlign w:val="bottom"/>
          </w:tcPr>
          <w:p w:rsidR="008E517C" w:rsidRPr="00425DC2" w:rsidRDefault="008E517C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………………………………………………………………………..</w:t>
            </w:r>
          </w:p>
        </w:tc>
      </w:tr>
      <w:tr w:rsidR="008E517C" w:rsidRPr="00425DC2" w:rsidTr="005577CA">
        <w:trPr>
          <w:trHeight w:val="233"/>
        </w:trPr>
        <w:tc>
          <w:tcPr>
            <w:tcW w:w="4077" w:type="dxa"/>
            <w:vAlign w:val="center"/>
          </w:tcPr>
          <w:p w:rsidR="008E517C" w:rsidRPr="00425DC2" w:rsidRDefault="008E517C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Дата, подпись</w:t>
            </w:r>
          </w:p>
        </w:tc>
        <w:tc>
          <w:tcPr>
            <w:tcW w:w="5954" w:type="dxa"/>
            <w:vAlign w:val="bottom"/>
          </w:tcPr>
          <w:p w:rsidR="008E517C" w:rsidRPr="00425DC2" w:rsidRDefault="008E517C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«……» …………………… 20……г.      ……………………………</w:t>
            </w:r>
          </w:p>
        </w:tc>
      </w:tr>
    </w:tbl>
    <w:p w:rsidR="008E517C" w:rsidRPr="00425DC2" w:rsidRDefault="008E517C" w:rsidP="007819BE">
      <w:pPr>
        <w:keepNext/>
        <w:spacing w:before="60"/>
        <w:ind w:firstLine="0"/>
        <w:jc w:val="left"/>
        <w:rPr>
          <w:rFonts w:ascii="Times New Roman" w:eastAsia="Times New Roman"/>
          <w:bCs/>
          <w:sz w:val="18"/>
          <w:szCs w:val="18"/>
          <w:lang w:eastAsia="ru-RU"/>
        </w:rPr>
      </w:pPr>
    </w:p>
    <w:sectPr w:rsidR="008E517C" w:rsidRPr="00425DC2" w:rsidSect="004B15B1">
      <w:footerReference w:type="default" r:id="rId7"/>
      <w:footerReference w:type="first" r:id="rId8"/>
      <w:pgSz w:w="11906" w:h="16838"/>
      <w:pgMar w:top="284" w:right="707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FA" w:rsidRDefault="00D960FA" w:rsidP="007819BE">
      <w:r>
        <w:separator/>
      </w:r>
    </w:p>
  </w:endnote>
  <w:endnote w:type="continuationSeparator" w:id="0">
    <w:p w:rsidR="00D960FA" w:rsidRDefault="00D960FA" w:rsidP="0078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E4" w:rsidRPr="004B15B1" w:rsidRDefault="005035E4">
    <w:pPr>
      <w:pStyle w:val="a6"/>
      <w:jc w:val="right"/>
      <w:rPr>
        <w:sz w:val="16"/>
        <w:szCs w:val="16"/>
      </w:rPr>
    </w:pPr>
    <w:r w:rsidRPr="004B15B1">
      <w:rPr>
        <w:sz w:val="16"/>
        <w:szCs w:val="16"/>
      </w:rPr>
      <w:fldChar w:fldCharType="begin"/>
    </w:r>
    <w:r w:rsidRPr="004B15B1">
      <w:rPr>
        <w:sz w:val="16"/>
        <w:szCs w:val="16"/>
      </w:rPr>
      <w:instrText>PAGE   \* MERGEFORMAT</w:instrText>
    </w:r>
    <w:r w:rsidRPr="004B15B1">
      <w:rPr>
        <w:sz w:val="16"/>
        <w:szCs w:val="16"/>
      </w:rPr>
      <w:fldChar w:fldCharType="separate"/>
    </w:r>
    <w:r w:rsidR="001906BC">
      <w:rPr>
        <w:noProof/>
        <w:sz w:val="16"/>
        <w:szCs w:val="16"/>
      </w:rPr>
      <w:t>6</w:t>
    </w:r>
    <w:r w:rsidRPr="004B15B1">
      <w:rPr>
        <w:sz w:val="16"/>
        <w:szCs w:val="16"/>
      </w:rPr>
      <w:fldChar w:fldCharType="end"/>
    </w:r>
  </w:p>
  <w:p w:rsidR="005035E4" w:rsidRDefault="005035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E4" w:rsidRPr="004B15B1" w:rsidRDefault="005035E4">
    <w:pPr>
      <w:pStyle w:val="a6"/>
      <w:jc w:val="right"/>
      <w:rPr>
        <w:sz w:val="16"/>
        <w:szCs w:val="16"/>
      </w:rPr>
    </w:pPr>
    <w:r w:rsidRPr="004B15B1">
      <w:rPr>
        <w:sz w:val="16"/>
        <w:szCs w:val="16"/>
      </w:rPr>
      <w:fldChar w:fldCharType="begin"/>
    </w:r>
    <w:r w:rsidRPr="004B15B1">
      <w:rPr>
        <w:sz w:val="16"/>
        <w:szCs w:val="16"/>
      </w:rPr>
      <w:instrText>PAGE   \* MERGEFORMAT</w:instrText>
    </w:r>
    <w:r w:rsidRPr="004B15B1">
      <w:rPr>
        <w:sz w:val="16"/>
        <w:szCs w:val="16"/>
      </w:rPr>
      <w:fldChar w:fldCharType="separate"/>
    </w:r>
    <w:r>
      <w:rPr>
        <w:noProof/>
        <w:sz w:val="16"/>
        <w:szCs w:val="16"/>
      </w:rPr>
      <w:t>0</w:t>
    </w:r>
    <w:r w:rsidRPr="004B15B1">
      <w:rPr>
        <w:sz w:val="16"/>
        <w:szCs w:val="16"/>
      </w:rPr>
      <w:fldChar w:fldCharType="end"/>
    </w:r>
  </w:p>
  <w:p w:rsidR="005035E4" w:rsidRDefault="005035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FA" w:rsidRDefault="00D960FA" w:rsidP="007819BE">
      <w:r>
        <w:separator/>
      </w:r>
    </w:p>
  </w:footnote>
  <w:footnote w:type="continuationSeparator" w:id="0">
    <w:p w:rsidR="00D960FA" w:rsidRDefault="00D960FA" w:rsidP="007819BE">
      <w:r>
        <w:continuationSeparator/>
      </w:r>
    </w:p>
  </w:footnote>
  <w:footnote w:id="1">
    <w:p w:rsidR="005035E4" w:rsidRDefault="005035E4" w:rsidP="007819BE">
      <w:pPr>
        <w:autoSpaceDE w:val="0"/>
        <w:autoSpaceDN w:val="0"/>
        <w:adjustRightInd w:val="0"/>
      </w:pPr>
      <w:r>
        <w:rPr>
          <w:rStyle w:val="a5"/>
        </w:rPr>
        <w:footnoteRef/>
      </w:r>
      <w:r>
        <w:t xml:space="preserve"> </w:t>
      </w:r>
      <w:r w:rsidRPr="00971C1D">
        <w:rPr>
          <w:rFonts w:ascii="Times New Roman" w:eastAsia="Times New Roman"/>
          <w:sz w:val="16"/>
          <w:szCs w:val="16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2">
    <w:p w:rsidR="005035E4" w:rsidRDefault="005035E4" w:rsidP="007819BE">
      <w:pPr>
        <w:pStyle w:val="a3"/>
      </w:pPr>
      <w:r w:rsidRPr="001D2B68">
        <w:rPr>
          <w:rStyle w:val="a5"/>
          <w:rFonts w:ascii="Times New Roman"/>
          <w:sz w:val="16"/>
          <w:szCs w:val="16"/>
        </w:rPr>
        <w:footnoteRef/>
      </w:r>
      <w:r w:rsidRPr="001D2B68">
        <w:rPr>
          <w:rFonts w:ascii="Times New Roman"/>
          <w:sz w:val="16"/>
          <w:szCs w:val="16"/>
        </w:rPr>
        <w:t xml:space="preserve"> В случае если единоличным исполнительным органом является Управляющая  организация (компания), </w:t>
      </w:r>
      <w:r>
        <w:rPr>
          <w:rFonts w:ascii="Times New Roman"/>
          <w:sz w:val="16"/>
          <w:szCs w:val="16"/>
        </w:rPr>
        <w:t xml:space="preserve">в  </w:t>
      </w:r>
      <w:r w:rsidRPr="001D2B68">
        <w:rPr>
          <w:rFonts w:ascii="Times New Roman"/>
          <w:sz w:val="16"/>
          <w:szCs w:val="16"/>
        </w:rPr>
        <w:t>граф</w:t>
      </w:r>
      <w:r>
        <w:rPr>
          <w:rFonts w:ascii="Times New Roman"/>
          <w:sz w:val="16"/>
          <w:szCs w:val="16"/>
        </w:rPr>
        <w:t>ах</w:t>
      </w:r>
      <w:r w:rsidRPr="001D2B68">
        <w:rPr>
          <w:rFonts w:ascii="Times New Roman"/>
          <w:sz w:val="16"/>
          <w:szCs w:val="16"/>
        </w:rPr>
        <w:t xml:space="preserve"> «ФИО» и «Должность» необходимо указать </w:t>
      </w:r>
      <w:r>
        <w:rPr>
          <w:rFonts w:ascii="Times New Roman"/>
          <w:sz w:val="16"/>
          <w:szCs w:val="16"/>
        </w:rPr>
        <w:t xml:space="preserve">данные </w:t>
      </w:r>
      <w:r w:rsidRPr="001D2B68">
        <w:rPr>
          <w:rFonts w:ascii="Times New Roman"/>
          <w:sz w:val="16"/>
          <w:szCs w:val="16"/>
        </w:rPr>
        <w:t>руководителя Управляющей компании</w:t>
      </w:r>
    </w:p>
  </w:footnote>
  <w:footnote w:id="3">
    <w:p w:rsidR="005035E4" w:rsidRDefault="005035E4" w:rsidP="008E009F">
      <w:pPr>
        <w:pStyle w:val="a3"/>
      </w:pPr>
      <w:r w:rsidRPr="001D2B68">
        <w:rPr>
          <w:rStyle w:val="a5"/>
          <w:rFonts w:ascii="Times New Roman"/>
          <w:sz w:val="16"/>
          <w:szCs w:val="16"/>
        </w:rPr>
        <w:footnoteRef/>
      </w:r>
      <w:r w:rsidRPr="001D2B68">
        <w:rPr>
          <w:rFonts w:ascii="Times New Roman"/>
          <w:sz w:val="16"/>
          <w:szCs w:val="16"/>
        </w:rPr>
        <w:t xml:space="preserve"> В отсутствие  информации о бенефициарном владельце последним признается единоличный исполнительны</w:t>
      </w:r>
      <w:r>
        <w:rPr>
          <w:rFonts w:ascii="Times New Roman"/>
          <w:sz w:val="16"/>
          <w:szCs w:val="16"/>
        </w:rPr>
        <w:t>й</w:t>
      </w:r>
      <w:r w:rsidRPr="001D2B68">
        <w:rPr>
          <w:rFonts w:ascii="Times New Roman"/>
          <w:sz w:val="16"/>
          <w:szCs w:val="16"/>
        </w:rPr>
        <w:t xml:space="preserve"> орган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B3D"/>
    <w:multiLevelType w:val="hybridMultilevel"/>
    <w:tmpl w:val="528E9A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0921B19"/>
    <w:multiLevelType w:val="hybridMultilevel"/>
    <w:tmpl w:val="D1EE12DA"/>
    <w:lvl w:ilvl="0" w:tplc="A6F0D4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A33CE"/>
    <w:multiLevelType w:val="hybridMultilevel"/>
    <w:tmpl w:val="23DAA4A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AD5471B"/>
    <w:multiLevelType w:val="hybridMultilevel"/>
    <w:tmpl w:val="012A223E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53EDC"/>
    <w:multiLevelType w:val="hybridMultilevel"/>
    <w:tmpl w:val="6B9CB01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DA239DE"/>
    <w:multiLevelType w:val="hybridMultilevel"/>
    <w:tmpl w:val="826C0FF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8524249"/>
    <w:multiLevelType w:val="hybridMultilevel"/>
    <w:tmpl w:val="704C84B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A96E66"/>
    <w:multiLevelType w:val="hybridMultilevel"/>
    <w:tmpl w:val="FC12015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86E3725"/>
    <w:multiLevelType w:val="hybridMultilevel"/>
    <w:tmpl w:val="7F622F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03D5481"/>
    <w:multiLevelType w:val="hybridMultilevel"/>
    <w:tmpl w:val="404E690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9070083"/>
    <w:multiLevelType w:val="hybridMultilevel"/>
    <w:tmpl w:val="A0F2CB4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EF632A4"/>
    <w:multiLevelType w:val="hybridMultilevel"/>
    <w:tmpl w:val="0E2C0B9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5481B88"/>
    <w:multiLevelType w:val="hybridMultilevel"/>
    <w:tmpl w:val="6B90160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5964417"/>
    <w:multiLevelType w:val="hybridMultilevel"/>
    <w:tmpl w:val="C8D4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BE"/>
    <w:rsid w:val="00030501"/>
    <w:rsid w:val="0004198E"/>
    <w:rsid w:val="000D492C"/>
    <w:rsid w:val="000E66F2"/>
    <w:rsid w:val="00187C07"/>
    <w:rsid w:val="001906BC"/>
    <w:rsid w:val="00193CB8"/>
    <w:rsid w:val="00195786"/>
    <w:rsid w:val="001D2B68"/>
    <w:rsid w:val="001E31B8"/>
    <w:rsid w:val="001E416F"/>
    <w:rsid w:val="00207164"/>
    <w:rsid w:val="0023252A"/>
    <w:rsid w:val="00262A26"/>
    <w:rsid w:val="00264A99"/>
    <w:rsid w:val="002A0F18"/>
    <w:rsid w:val="002E5DD9"/>
    <w:rsid w:val="0033579E"/>
    <w:rsid w:val="00376318"/>
    <w:rsid w:val="003D0901"/>
    <w:rsid w:val="003D1C60"/>
    <w:rsid w:val="003E1480"/>
    <w:rsid w:val="00425DC2"/>
    <w:rsid w:val="00434D06"/>
    <w:rsid w:val="0044765C"/>
    <w:rsid w:val="004B15B1"/>
    <w:rsid w:val="004D015C"/>
    <w:rsid w:val="004E2C03"/>
    <w:rsid w:val="004E4227"/>
    <w:rsid w:val="004F49DD"/>
    <w:rsid w:val="004F5B7D"/>
    <w:rsid w:val="005035E4"/>
    <w:rsid w:val="00524A12"/>
    <w:rsid w:val="005336C5"/>
    <w:rsid w:val="005346DB"/>
    <w:rsid w:val="005367B5"/>
    <w:rsid w:val="00536F4E"/>
    <w:rsid w:val="005577CA"/>
    <w:rsid w:val="005A4D55"/>
    <w:rsid w:val="00601BAB"/>
    <w:rsid w:val="00602FF2"/>
    <w:rsid w:val="006079DD"/>
    <w:rsid w:val="006208F3"/>
    <w:rsid w:val="006422EE"/>
    <w:rsid w:val="00685AA1"/>
    <w:rsid w:val="006C0EAB"/>
    <w:rsid w:val="006C4756"/>
    <w:rsid w:val="006D5F05"/>
    <w:rsid w:val="006F1482"/>
    <w:rsid w:val="00741FEA"/>
    <w:rsid w:val="00780EBE"/>
    <w:rsid w:val="007819BE"/>
    <w:rsid w:val="007946C9"/>
    <w:rsid w:val="007A2500"/>
    <w:rsid w:val="007C320E"/>
    <w:rsid w:val="007E0D64"/>
    <w:rsid w:val="00801BD1"/>
    <w:rsid w:val="00807403"/>
    <w:rsid w:val="00864976"/>
    <w:rsid w:val="0089186B"/>
    <w:rsid w:val="008B273A"/>
    <w:rsid w:val="008C6306"/>
    <w:rsid w:val="008D51F1"/>
    <w:rsid w:val="008E009F"/>
    <w:rsid w:val="008E517C"/>
    <w:rsid w:val="009318F7"/>
    <w:rsid w:val="00942A67"/>
    <w:rsid w:val="0096197E"/>
    <w:rsid w:val="00971C1D"/>
    <w:rsid w:val="009A4CCC"/>
    <w:rsid w:val="009C2F49"/>
    <w:rsid w:val="00A168E5"/>
    <w:rsid w:val="00A309AC"/>
    <w:rsid w:val="00A50D1E"/>
    <w:rsid w:val="00A5645D"/>
    <w:rsid w:val="00A74159"/>
    <w:rsid w:val="00AA61BF"/>
    <w:rsid w:val="00AA67DA"/>
    <w:rsid w:val="00AC501D"/>
    <w:rsid w:val="00B03FE9"/>
    <w:rsid w:val="00BC018F"/>
    <w:rsid w:val="00BD2372"/>
    <w:rsid w:val="00BD33B7"/>
    <w:rsid w:val="00BD47F4"/>
    <w:rsid w:val="00C56B97"/>
    <w:rsid w:val="00C67892"/>
    <w:rsid w:val="00C739FD"/>
    <w:rsid w:val="00CC08DA"/>
    <w:rsid w:val="00CF6E75"/>
    <w:rsid w:val="00D06409"/>
    <w:rsid w:val="00D274EF"/>
    <w:rsid w:val="00D70012"/>
    <w:rsid w:val="00D87997"/>
    <w:rsid w:val="00D940F5"/>
    <w:rsid w:val="00D960FA"/>
    <w:rsid w:val="00DB1A2A"/>
    <w:rsid w:val="00DC100B"/>
    <w:rsid w:val="00E107C7"/>
    <w:rsid w:val="00E132AB"/>
    <w:rsid w:val="00E13522"/>
    <w:rsid w:val="00E7752E"/>
    <w:rsid w:val="00E92F76"/>
    <w:rsid w:val="00ED1358"/>
    <w:rsid w:val="00ED2034"/>
    <w:rsid w:val="00F01F38"/>
    <w:rsid w:val="00F16F53"/>
    <w:rsid w:val="00F47697"/>
    <w:rsid w:val="00F72CF8"/>
    <w:rsid w:val="00F80D65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BE"/>
    <w:pPr>
      <w:ind w:firstLine="567"/>
      <w:jc w:val="both"/>
    </w:pPr>
    <w:rPr>
      <w:rFonts w:ascii="@Meiryo UI" w:eastAsia="@Meiryo UI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19BE"/>
    <w:pPr>
      <w:keepNext/>
      <w:keepLines/>
      <w:spacing w:before="480"/>
      <w:outlineLvl w:val="0"/>
    </w:pPr>
    <w:rPr>
      <w:rFonts w:ascii="Bookman Old Style" w:eastAsia="Calibri" w:hAnsi="Bookman Old Style"/>
      <w:b/>
      <w:bCs/>
      <w:color w:val="365F91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819BE"/>
    <w:rPr>
      <w:rFonts w:ascii="Bookman Old Style" w:hAnsi="Bookman Old Style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7819BE"/>
    <w:rPr>
      <w:sz w:val="20"/>
      <w:szCs w:val="20"/>
      <w:lang/>
    </w:rPr>
  </w:style>
  <w:style w:type="character" w:customStyle="1" w:styleId="a4">
    <w:name w:val="Текст сноски Знак"/>
    <w:link w:val="a3"/>
    <w:locked/>
    <w:rsid w:val="007819BE"/>
    <w:rPr>
      <w:rFonts w:ascii="@Meiryo UI" w:eastAsia="@Meiryo UI" w:hAnsi="Times New Roman" w:cs="Times New Roman"/>
      <w:sz w:val="20"/>
      <w:szCs w:val="20"/>
    </w:rPr>
  </w:style>
  <w:style w:type="character" w:styleId="a5">
    <w:name w:val="footnote reference"/>
    <w:rsid w:val="007819BE"/>
    <w:rPr>
      <w:vertAlign w:val="superscript"/>
    </w:rPr>
  </w:style>
  <w:style w:type="paragraph" w:styleId="a6">
    <w:name w:val="footer"/>
    <w:basedOn w:val="a"/>
    <w:link w:val="a7"/>
    <w:rsid w:val="007819B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locked/>
    <w:rsid w:val="007819BE"/>
    <w:rPr>
      <w:rFonts w:ascii="@Meiryo UI" w:eastAsia="@Meiryo UI" w:hAnsi="Times New Roman" w:cs="Times New Roman"/>
    </w:rPr>
  </w:style>
  <w:style w:type="paragraph" w:styleId="a8">
    <w:name w:val="header"/>
    <w:basedOn w:val="a"/>
    <w:link w:val="a9"/>
    <w:rsid w:val="004B15B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locked/>
    <w:rsid w:val="004B15B1"/>
    <w:rPr>
      <w:rFonts w:ascii="@Meiryo UI" w:eastAsia="@Meiryo UI" w:hAnsi="Times New Roman" w:cs="Times New Roman"/>
    </w:rPr>
  </w:style>
  <w:style w:type="paragraph" w:customStyle="1" w:styleId="ListParagraph">
    <w:name w:val="List Paragraph"/>
    <w:basedOn w:val="a"/>
    <w:rsid w:val="005577CA"/>
    <w:pPr>
      <w:ind w:left="720"/>
      <w:contextualSpacing/>
    </w:pPr>
  </w:style>
  <w:style w:type="table" w:styleId="aa">
    <w:name w:val="Table Grid"/>
    <w:basedOn w:val="a1"/>
    <w:rsid w:val="008C63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72CF8"/>
    <w:pPr>
      <w:ind w:firstLine="0"/>
    </w:pPr>
    <w:rPr>
      <w:rFonts w:ascii="Times New Roman" w:eastAsia="Calibri"/>
      <w:sz w:val="20"/>
      <w:szCs w:val="20"/>
      <w:lang w:eastAsia="ru-RU"/>
    </w:rPr>
  </w:style>
  <w:style w:type="character" w:customStyle="1" w:styleId="ac">
    <w:name w:val="Основной текст Знак"/>
    <w:link w:val="ab"/>
    <w:locked/>
    <w:rsid w:val="00F72C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72CF8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СВЕДЕНИЯ КЛИЕНТА – ЮРИДИЧЕСКОГО ЛИЦА </vt:lpstr>
    </vt:vector>
  </TitlesOfParts>
  <Company>Microsoft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СВЕДЕНИЯ КЛИЕНТА – ЮРИДИЧЕСКОГО ЛИЦА</dc:title>
  <dc:creator>Стологорова И.Е.</dc:creator>
  <cp:lastModifiedBy>aaa</cp:lastModifiedBy>
  <cp:revision>2</cp:revision>
  <cp:lastPrinted>2014-05-14T09:09:00Z</cp:lastPrinted>
  <dcterms:created xsi:type="dcterms:W3CDTF">2014-10-08T12:10:00Z</dcterms:created>
  <dcterms:modified xsi:type="dcterms:W3CDTF">2014-10-08T12:10:00Z</dcterms:modified>
</cp:coreProperties>
</file>