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1053E0">
        <w:rPr>
          <w:rFonts w:ascii="Courier New" w:hAnsi="Courier New" w:cs="Courier New"/>
          <w:b/>
          <w:bCs/>
          <w:sz w:val="10"/>
          <w:szCs w:val="10"/>
        </w:rPr>
        <w:t xml:space="preserve">           </w:t>
      </w:r>
      <w:r w:rsidRPr="001053E0">
        <w:rPr>
          <w:rFonts w:ascii="Courier New" w:hAnsi="Courier New" w:cs="Courier New"/>
          <w:b/>
          <w:bCs/>
          <w:sz w:val="10"/>
          <w:szCs w:val="10"/>
        </w:rPr>
        <w:tab/>
        <w:t xml:space="preserve"> </w:t>
      </w:r>
      <w:r>
        <w:rPr>
          <w:rFonts w:ascii="Courier New" w:hAnsi="Courier New" w:cs="Courier New"/>
          <w:b/>
          <w:bCs/>
          <w:sz w:val="10"/>
          <w:szCs w:val="10"/>
        </w:rPr>
        <w:t xml:space="preserve">                                               </w:t>
      </w:r>
      <w:r w:rsidRPr="001053E0">
        <w:rPr>
          <w:rFonts w:ascii="Courier New" w:hAnsi="Courier New" w:cs="Courier New"/>
          <w:b/>
          <w:bCs/>
          <w:sz w:val="10"/>
          <w:szCs w:val="10"/>
        </w:rPr>
        <w:t xml:space="preserve">  </w:t>
      </w:r>
      <w:r>
        <w:rPr>
          <w:rFonts w:ascii="Courier New CYR" w:hAnsi="Courier New CYR" w:cs="Courier New CYR"/>
          <w:b/>
          <w:bCs/>
          <w:sz w:val="10"/>
          <w:szCs w:val="10"/>
        </w:rPr>
        <w:t>Банковская отчетность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                                 </w:t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+--------------+--------------------------------------+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|Код </w:t>
      </w:r>
      <w:proofErr w:type="spellStart"/>
      <w:r>
        <w:rPr>
          <w:rFonts w:ascii="Courier New CYR" w:hAnsi="Courier New CYR" w:cs="Courier New CYR"/>
          <w:b/>
          <w:bCs/>
          <w:sz w:val="10"/>
          <w:szCs w:val="10"/>
        </w:rPr>
        <w:t>территории|Код</w:t>
      </w:r>
      <w:proofErr w:type="spellEnd"/>
      <w:r>
        <w:rPr>
          <w:rFonts w:ascii="Courier New CYR" w:hAnsi="Courier New CYR" w:cs="Courier New CYR"/>
          <w:b/>
          <w:bCs/>
          <w:sz w:val="10"/>
          <w:szCs w:val="10"/>
        </w:rPr>
        <w:t xml:space="preserve"> кредитной организации (филиала)   |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|  по ОКАТО    +----------------+---------------------+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|              |    по ОКПО     |   регистрационный   |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|              |                |       номер         |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|              |                |(/порядковый номер)  |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+--------------+----------------+---------------------+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|45296559      |70140300        |      3436           |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+--------------+----------------+---------------------+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E532B6" w:rsidP="00796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 </w:t>
      </w:r>
      <w:r w:rsidR="0079668E">
        <w:rPr>
          <w:rFonts w:ascii="Courier New CYR" w:hAnsi="Courier New CYR" w:cs="Courier New CYR"/>
          <w:b/>
          <w:bCs/>
          <w:sz w:val="10"/>
          <w:szCs w:val="10"/>
        </w:rPr>
        <w:t>БУХГАЛТЕРСКИЙ БАЛАНС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   (публикуемая форма)</w:t>
      </w:r>
    </w:p>
    <w:p w:rsidR="0079668E" w:rsidRDefault="005A491F" w:rsidP="00796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   за  2018 г</w:t>
      </w:r>
      <w:r w:rsidR="00F1274D">
        <w:rPr>
          <w:rFonts w:ascii="Courier New CYR" w:hAnsi="Courier New CYR" w:cs="Courier New CYR"/>
          <w:b/>
          <w:bCs/>
          <w:sz w:val="10"/>
          <w:szCs w:val="10"/>
        </w:rPr>
        <w:t>.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        </w:t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8D0076" w:rsidRDefault="008D0076" w:rsidP="008D00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</w:t>
      </w:r>
      <w:r>
        <w:rPr>
          <w:rFonts w:ascii="Courier New CYR" w:hAnsi="Courier New CYR" w:cs="Courier New CYR"/>
          <w:b/>
          <w:bCs/>
          <w:sz w:val="10"/>
          <w:szCs w:val="10"/>
        </w:rPr>
        <w:t>олное или сокращенное фирменное наименование кредитной организации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Адрес (место нахождения) кредитной организации 115280, </w:t>
      </w:r>
      <w:proofErr w:type="spellStart"/>
      <w:r>
        <w:rPr>
          <w:rFonts w:ascii="Courier New CYR" w:hAnsi="Courier New CYR" w:cs="Courier New CYR"/>
          <w:b/>
          <w:bCs/>
          <w:sz w:val="10"/>
          <w:szCs w:val="10"/>
        </w:rPr>
        <w:t>г</w:t>
      </w:r>
      <w:proofErr w:type="gramStart"/>
      <w:r>
        <w:rPr>
          <w:rFonts w:ascii="Courier New CYR" w:hAnsi="Courier New CYR" w:cs="Courier New CYR"/>
          <w:b/>
          <w:bCs/>
          <w:sz w:val="10"/>
          <w:szCs w:val="10"/>
        </w:rPr>
        <w:t>.М</w:t>
      </w:r>
      <w:proofErr w:type="gramEnd"/>
      <w:r>
        <w:rPr>
          <w:rFonts w:ascii="Courier New CYR" w:hAnsi="Courier New CYR" w:cs="Courier New CYR"/>
          <w:b/>
          <w:bCs/>
          <w:sz w:val="10"/>
          <w:szCs w:val="10"/>
        </w:rPr>
        <w:t>осква</w:t>
      </w:r>
      <w:proofErr w:type="spellEnd"/>
      <w:r>
        <w:rPr>
          <w:rFonts w:ascii="Courier New CYR" w:hAnsi="Courier New CYR" w:cs="Courier New CYR"/>
          <w:b/>
          <w:bCs/>
          <w:sz w:val="10"/>
          <w:szCs w:val="10"/>
        </w:rPr>
        <w:t>, ул. Ленинская Слобода, д.19, стр.1.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Код формы по ОКУД 0409806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                                           Квартальная (Годовая)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|Номер |            Наименование статьи                          |            Номер             |        Данные          | Данные за предыдущий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пояснений           |  за отчетный период,   |отчетный год, тыс. руб.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 тыс. руб.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3              |           4            |            5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                       I. АКТИВЫ                                                                                   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 xml:space="preserve">|1     |Денежные средства                  </w:t>
      </w:r>
      <w:r w:rsidR="00B00357">
        <w:rPr>
          <w:rFonts w:ascii="Courier New" w:hAnsi="Courier New" w:cs="Courier New"/>
          <w:b/>
          <w:sz w:val="10"/>
          <w:szCs w:val="10"/>
        </w:rPr>
        <w:t xml:space="preserve">                      |6.1,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9</w:t>
      </w:r>
      <w:r w:rsidR="00B00357">
        <w:rPr>
          <w:rFonts w:ascii="Courier New" w:hAnsi="Courier New" w:cs="Courier New"/>
          <w:b/>
          <w:sz w:val="10"/>
          <w:szCs w:val="10"/>
        </w:rPr>
        <w:t xml:space="preserve">     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                  |                  229310|                   38037|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     |Средства кредитной организации в Центр</w:t>
      </w:r>
      <w:r w:rsidR="00B00357">
        <w:rPr>
          <w:rFonts w:ascii="Courier New" w:hAnsi="Courier New" w:cs="Courier New"/>
          <w:b/>
          <w:sz w:val="10"/>
          <w:szCs w:val="10"/>
        </w:rPr>
        <w:t xml:space="preserve">альном банке       |6.1, 6.2    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                 |                  601116|                   42109|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|2.1   |Обязательные резервы                                     |</w:t>
      </w:r>
      <w:r w:rsidR="00B00357">
        <w:rPr>
          <w:rFonts w:ascii="Courier New" w:hAnsi="Courier New" w:cs="Courier New"/>
          <w:b/>
          <w:sz w:val="10"/>
          <w:szCs w:val="10"/>
        </w:rPr>
        <w:t xml:space="preserve">9   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                         |                   24434|                   17970|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|3     |Средства  в кредитных организац</w:t>
      </w:r>
      <w:r w:rsidR="00B00357">
        <w:rPr>
          <w:rFonts w:ascii="Courier New" w:hAnsi="Courier New" w:cs="Courier New"/>
          <w:b/>
          <w:sz w:val="10"/>
          <w:szCs w:val="10"/>
        </w:rPr>
        <w:t>иях                       |6.1,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9                  </w:t>
      </w:r>
      <w:r w:rsidR="00B00357">
        <w:rPr>
          <w:rFonts w:ascii="Courier New" w:hAnsi="Courier New" w:cs="Courier New"/>
          <w:b/>
          <w:sz w:val="10"/>
          <w:szCs w:val="10"/>
        </w:rPr>
        <w:t xml:space="preserve">      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|                 1256839|                 1184905|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|4     |Финансовые активы, оцениваемые по справедливой           |6.2                           |                       0|                    6137|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 xml:space="preserve">|5     |Чистая  ссудная задолженность                     </w:t>
      </w:r>
      <w:r w:rsidR="00B00357">
        <w:rPr>
          <w:rFonts w:ascii="Courier New" w:hAnsi="Courier New" w:cs="Courier New"/>
          <w:b/>
          <w:sz w:val="10"/>
          <w:szCs w:val="10"/>
        </w:rPr>
        <w:t xml:space="preserve">       |</w:t>
      </w:r>
      <w:r w:rsidRPr="0079668E">
        <w:rPr>
          <w:rFonts w:ascii="Courier New" w:hAnsi="Courier New" w:cs="Courier New"/>
          <w:b/>
          <w:sz w:val="10"/>
          <w:szCs w:val="10"/>
        </w:rPr>
        <w:t>6.3</w:t>
      </w:r>
      <w:r w:rsidR="00B00357">
        <w:rPr>
          <w:rFonts w:ascii="Courier New" w:hAnsi="Courier New" w:cs="Courier New"/>
          <w:b/>
          <w:sz w:val="10"/>
          <w:szCs w:val="10"/>
        </w:rPr>
        <w:t xml:space="preserve">     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                     |                 1854325|                 1438366|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|6     |Чистые вложения в ценные бумаги и другие финансовые  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|активы, имеющиеся в наличии для продажи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|6.1   |Инвестиции в дочерние и зависимые организации        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|7     |Чистые вложения в  ценные бумаги, удерживаемые       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|до погашения                      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|8     |Требования по текущему налогу на прибыль                 |                              |                    2500|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|9     |Отложенный налоговый актив                               |                              |                   13200|                    7924|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|10    |Основные средства, нематериальные активы и материальные  |                              |                    3436|                    4940|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|запасы                            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|11    |Долгосрочные активы, предназначенные для продажи         |</w:t>
      </w:r>
      <w:r w:rsidR="00B00357">
        <w:rPr>
          <w:rFonts w:ascii="Courier New" w:hAnsi="Courier New" w:cs="Courier New"/>
          <w:b/>
          <w:sz w:val="10"/>
          <w:szCs w:val="10"/>
        </w:rPr>
        <w:t>6.5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                          |                    3027|                    3902|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|12    |Прочие активы                                            |6.8                           |                  135572|                   78015|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|13    |Всего активов                                            |3.1                           |                 4099325|                 2804335|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                       II. ПАССИВЫ                                                                                 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|14    |Кредиты, депозиты и прочие средства Центрального банка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|15    |Средства кредитных  организаци</w:t>
      </w:r>
      <w:r w:rsidR="00E07B46">
        <w:rPr>
          <w:rFonts w:ascii="Courier New" w:hAnsi="Courier New" w:cs="Courier New"/>
          <w:b/>
          <w:sz w:val="10"/>
          <w:szCs w:val="10"/>
        </w:rPr>
        <w:t xml:space="preserve">й                          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6.10                    </w:t>
      </w:r>
      <w:r w:rsidR="00E07B46">
        <w:rPr>
          <w:rFonts w:ascii="Courier New" w:hAnsi="Courier New" w:cs="Courier New"/>
          <w:b/>
          <w:sz w:val="10"/>
          <w:szCs w:val="10"/>
        </w:rPr>
        <w:t xml:space="preserve">     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|                  150004|                       7|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|16    |Средства клиентов, не являющихс</w:t>
      </w:r>
      <w:r w:rsidR="00E07B46">
        <w:rPr>
          <w:rFonts w:ascii="Courier New" w:hAnsi="Courier New" w:cs="Courier New"/>
          <w:b/>
          <w:sz w:val="10"/>
          <w:szCs w:val="10"/>
        </w:rPr>
        <w:t>я кредитными организациями|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6.11                     </w:t>
      </w:r>
      <w:r w:rsidR="00E07B46">
        <w:rPr>
          <w:rFonts w:ascii="Courier New" w:hAnsi="Courier New" w:cs="Courier New"/>
          <w:b/>
          <w:sz w:val="10"/>
          <w:szCs w:val="10"/>
        </w:rPr>
        <w:t xml:space="preserve">     </w:t>
      </w:r>
      <w:r w:rsidRPr="0079668E">
        <w:rPr>
          <w:rFonts w:ascii="Courier New" w:hAnsi="Courier New" w:cs="Courier New"/>
          <w:b/>
          <w:sz w:val="10"/>
          <w:szCs w:val="10"/>
        </w:rPr>
        <w:t>|                 2662459|                 1866714|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 xml:space="preserve">|16.1  |Вклады (средства) физических </w:t>
      </w:r>
      <w:proofErr w:type="gramStart"/>
      <w:r w:rsidRPr="0079668E">
        <w:rPr>
          <w:rFonts w:ascii="Courier New" w:hAnsi="Courier New" w:cs="Courier New"/>
          <w:b/>
          <w:sz w:val="10"/>
          <w:szCs w:val="10"/>
        </w:rPr>
        <w:t>лиц</w:t>
      </w:r>
      <w:proofErr w:type="gramEnd"/>
      <w:r w:rsidRPr="0079668E">
        <w:rPr>
          <w:rFonts w:ascii="Courier New" w:hAnsi="Courier New" w:cs="Courier New"/>
          <w:b/>
          <w:sz w:val="10"/>
          <w:szCs w:val="10"/>
        </w:rPr>
        <w:t xml:space="preserve"> в том числе             |                              |                   53705|                   33367|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|индивидуальных предпринимателей   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 xml:space="preserve">|17    |Финансовые обязательства, оцениваемые по </w:t>
      </w:r>
      <w:proofErr w:type="gramStart"/>
      <w:r w:rsidRPr="0079668E">
        <w:rPr>
          <w:rFonts w:ascii="Courier New" w:hAnsi="Courier New" w:cs="Courier New"/>
          <w:b/>
          <w:sz w:val="10"/>
          <w:szCs w:val="10"/>
        </w:rPr>
        <w:t>справедливой</w:t>
      </w:r>
      <w:proofErr w:type="gramEnd"/>
      <w:r w:rsidRPr="0079668E">
        <w:rPr>
          <w:rFonts w:ascii="Courier New" w:hAnsi="Courier New" w:cs="Courier New"/>
          <w:b/>
          <w:sz w:val="10"/>
          <w:szCs w:val="10"/>
        </w:rPr>
        <w:t xml:space="preserve">    |</w:t>
      </w:r>
      <w:r w:rsidR="00E07B46">
        <w:rPr>
          <w:rFonts w:ascii="Courier New" w:hAnsi="Courier New" w:cs="Courier New"/>
          <w:b/>
          <w:sz w:val="10"/>
          <w:szCs w:val="10"/>
        </w:rPr>
        <w:t>6.12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 xml:space="preserve">|18    |Выпущенные долговые обязательства                        |6.13                     </w:t>
      </w:r>
      <w:r w:rsidR="00E07B46">
        <w:rPr>
          <w:rFonts w:ascii="Courier New" w:hAnsi="Courier New" w:cs="Courier New"/>
          <w:b/>
          <w:sz w:val="10"/>
          <w:szCs w:val="10"/>
        </w:rPr>
        <w:t xml:space="preserve">     </w:t>
      </w:r>
      <w:r w:rsidRPr="0079668E">
        <w:rPr>
          <w:rFonts w:ascii="Courier New" w:hAnsi="Courier New" w:cs="Courier New"/>
          <w:b/>
          <w:sz w:val="10"/>
          <w:szCs w:val="10"/>
        </w:rPr>
        <w:t>|                   13040|                    1084|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|19    |Обязательства по текущему налогу на прибыль              |</w:t>
      </w:r>
      <w:r w:rsidR="00E07B46">
        <w:rPr>
          <w:rFonts w:ascii="Courier New" w:hAnsi="Courier New" w:cs="Courier New"/>
          <w:b/>
          <w:sz w:val="10"/>
          <w:szCs w:val="10"/>
        </w:rPr>
        <w:t>4.2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                          |                   15081|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|20    |Отложенные налоговые обязательства                   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|21    |Прочие обязательства                                     |6.14                          |                   23688|                    8972|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|22    |Резервы  на возможные потери по условным обязательствам  |                              |                   31757|                   18305|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|кредитного характера, прочим возможным потерям и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|операциям с резидентами офшорных зон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|23    |Всего обязательств                                       |3.1                           |                 2896029|                 1895082|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                       III. ИСТОЧНИКИ СОБСТВЕННЫХ СРЕДСТВ                                                          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|24    |Средства акционеров (участников)                         |6.17</w:t>
      </w:r>
      <w:r w:rsidR="00533DFB">
        <w:rPr>
          <w:rFonts w:ascii="Courier New" w:hAnsi="Courier New" w:cs="Courier New"/>
          <w:b/>
          <w:sz w:val="10"/>
          <w:szCs w:val="10"/>
        </w:rPr>
        <w:t>,11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                      |                  340800|                  340800|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|25    |Собственные акции (доли), выкупленные у акционеров   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|(участников)                      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|26    |Эмиссионный доход                                    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|27    |Резервный фонд                                           |</w:t>
      </w:r>
      <w:r w:rsidR="00533DFB">
        <w:rPr>
          <w:rFonts w:ascii="Courier New" w:hAnsi="Courier New" w:cs="Courier New"/>
          <w:b/>
          <w:sz w:val="10"/>
          <w:szCs w:val="10"/>
        </w:rPr>
        <w:t>11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                           |                   29073|                   21137|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|28    |Переоценка по справедливой стоимости ценных          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|бумаг, имеющихся в наличии для продажи, уменьшенная на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|отложенное налоговое обязательство (увеличенная на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|отложенный налоговый актив)       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|29    |Переоценка основных средств и нематериальных активов,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|уменьшенная на отложенное налоговое обязательство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|30    |Переоценка обязательств (требований) по выплате      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|долгосрочных вознаграждений       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|31    |Переоценка инструментов хеджирования                 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|32    |Денежные средства безвозмездного финансирования      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lastRenderedPageBreak/>
        <w:t>|      |(вклады в имущество)              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|33    |Нераспределенная прибыль (непокрытые убытки)             |                              |                  539380|                  388588|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|прошлых лет                                              |                              |                        |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|34    |Неиспользованная прибыль (убыток) за отчетный период     |3.1</w:t>
      </w:r>
      <w:r w:rsidR="00533DFB">
        <w:rPr>
          <w:rFonts w:ascii="Courier New" w:hAnsi="Courier New" w:cs="Courier New"/>
          <w:b/>
          <w:sz w:val="10"/>
          <w:szCs w:val="10"/>
        </w:rPr>
        <w:t>,11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                       |                  294043|                  158728|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|35    |Всего источников собственных средств                     |3.1                           |                 1203296|                  909253|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                             IV. ВНЕБАЛАНСОВЫЕ ОБЯЗАТЕЛЬСТВА                                                                                     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|36    |Безотзывные обязательства кредитной  организации         |                              |                 1943647|                 1038090|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|37    |Выданные кредитной организацией гарантии и поручительства|</w:t>
      </w:r>
      <w:r w:rsidR="00533DFB">
        <w:rPr>
          <w:rFonts w:ascii="Courier New" w:hAnsi="Courier New" w:cs="Courier New"/>
          <w:b/>
          <w:sz w:val="10"/>
          <w:szCs w:val="10"/>
        </w:rPr>
        <w:t>6.15</w:t>
      </w:r>
      <w:r w:rsidRPr="0079668E">
        <w:rPr>
          <w:rFonts w:ascii="Courier New" w:hAnsi="Courier New" w:cs="Courier New"/>
          <w:b/>
          <w:sz w:val="10"/>
          <w:szCs w:val="10"/>
        </w:rPr>
        <w:t xml:space="preserve">                          |                 4570181|                  664094|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 xml:space="preserve">|38    |Условные обязательства </w:t>
      </w:r>
      <w:proofErr w:type="spellStart"/>
      <w:r w:rsidRPr="0079668E">
        <w:rPr>
          <w:rFonts w:ascii="Courier New" w:hAnsi="Courier New" w:cs="Courier New"/>
          <w:b/>
          <w:sz w:val="10"/>
          <w:szCs w:val="10"/>
        </w:rPr>
        <w:t>некредитного</w:t>
      </w:r>
      <w:proofErr w:type="spellEnd"/>
      <w:r w:rsidRPr="0079668E">
        <w:rPr>
          <w:rFonts w:ascii="Courier New" w:hAnsi="Courier New" w:cs="Courier New"/>
          <w:b/>
          <w:sz w:val="10"/>
          <w:szCs w:val="10"/>
        </w:rPr>
        <w:t xml:space="preserve"> характера            |                              |                       0|                       0|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668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9668E" w:rsidRDefault="00C97090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Председател</w:t>
      </w:r>
      <w:r w:rsidR="00E532B6">
        <w:rPr>
          <w:rFonts w:ascii="Courier New CYR" w:hAnsi="Courier New CYR" w:cs="Courier New CYR"/>
          <w:b/>
          <w:bCs/>
          <w:sz w:val="10"/>
          <w:szCs w:val="10"/>
        </w:rPr>
        <w:t>ь</w:t>
      </w:r>
      <w:r>
        <w:rPr>
          <w:rFonts w:ascii="Courier New CYR" w:hAnsi="Courier New CYR" w:cs="Courier New CYR"/>
          <w:b/>
          <w:bCs/>
          <w:sz w:val="10"/>
          <w:szCs w:val="10"/>
        </w:rPr>
        <w:t xml:space="preserve"> Правления                                      Низовцев И.И.</w:t>
      </w:r>
    </w:p>
    <w:p w:rsidR="00C97090" w:rsidRDefault="00C97090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Главный  бухгалтер                                          Муравская Н.Г.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Исполнитель                                                 Аминова О.Н.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Телефон:+7 495-2760616</w:t>
      </w: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"29" марта 2019г.</w:t>
      </w: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  <w:bookmarkStart w:id="0" w:name="_GoBack"/>
      <w:bookmarkEnd w:id="0"/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AD7D17" w:rsidRPr="0079668E" w:rsidRDefault="00AD7D17" w:rsidP="00AD7D17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AD7D17" w:rsidRPr="0079668E" w:rsidSect="0012003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D"/>
    <w:rsid w:val="00533DFB"/>
    <w:rsid w:val="005A491F"/>
    <w:rsid w:val="00722700"/>
    <w:rsid w:val="0079668E"/>
    <w:rsid w:val="007C3E2A"/>
    <w:rsid w:val="008D0076"/>
    <w:rsid w:val="009354FD"/>
    <w:rsid w:val="00AB3477"/>
    <w:rsid w:val="00AD7D17"/>
    <w:rsid w:val="00B00357"/>
    <w:rsid w:val="00C97090"/>
    <w:rsid w:val="00E07B46"/>
    <w:rsid w:val="00E532B6"/>
    <w:rsid w:val="00F1274D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00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003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00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00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Аминова Ольга Николаевна</cp:lastModifiedBy>
  <cp:revision>11</cp:revision>
  <cp:lastPrinted>2019-04-15T11:26:00Z</cp:lastPrinted>
  <dcterms:created xsi:type="dcterms:W3CDTF">2019-04-01T07:27:00Z</dcterms:created>
  <dcterms:modified xsi:type="dcterms:W3CDTF">2019-04-15T11:59:00Z</dcterms:modified>
</cp:coreProperties>
</file>