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</w:t>
      </w:r>
      <w:r w:rsidRPr="002B38C3">
        <w:rPr>
          <w:rFonts w:ascii="Courier New" w:hAnsi="Courier New" w:cs="Courier New"/>
          <w:b/>
          <w:sz w:val="10"/>
          <w:szCs w:val="10"/>
        </w:rPr>
        <w:tab/>
        <w:t xml:space="preserve">           </w:t>
      </w:r>
      <w:r w:rsidRPr="002B38C3">
        <w:rPr>
          <w:rFonts w:ascii="Courier New" w:hAnsi="Courier New" w:cs="Courier New"/>
          <w:b/>
          <w:sz w:val="10"/>
          <w:szCs w:val="10"/>
        </w:rPr>
        <w:tab/>
        <w:t xml:space="preserve">   Банковская отчетность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</w:t>
      </w:r>
      <w:r w:rsidR="002B38C3">
        <w:rPr>
          <w:rFonts w:ascii="Courier New" w:hAnsi="Courier New" w:cs="Courier New"/>
          <w:b/>
          <w:sz w:val="10"/>
          <w:szCs w:val="10"/>
        </w:rPr>
        <w:t xml:space="preserve">    </w:t>
      </w:r>
      <w:r w:rsidRPr="002B38C3">
        <w:rPr>
          <w:rFonts w:ascii="Courier New" w:hAnsi="Courier New" w:cs="Courier New"/>
          <w:b/>
          <w:sz w:val="10"/>
          <w:szCs w:val="10"/>
        </w:rPr>
        <w:t xml:space="preserve"> +--------------+--------------------------------------+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|Код </w:t>
      </w:r>
      <w:proofErr w:type="spellStart"/>
      <w:r w:rsidRPr="002B38C3">
        <w:rPr>
          <w:rFonts w:ascii="Courier New" w:hAnsi="Courier New" w:cs="Courier New"/>
          <w:b/>
          <w:sz w:val="10"/>
          <w:szCs w:val="10"/>
        </w:rPr>
        <w:t>территории|Код</w:t>
      </w:r>
      <w:proofErr w:type="spellEnd"/>
      <w:r w:rsidRPr="002B38C3">
        <w:rPr>
          <w:rFonts w:ascii="Courier New" w:hAnsi="Courier New" w:cs="Courier New"/>
          <w:b/>
          <w:sz w:val="10"/>
          <w:szCs w:val="10"/>
        </w:rPr>
        <w:t xml:space="preserve"> кредитной организации (</w:t>
      </w: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 xml:space="preserve">филиала)   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>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</w:t>
      </w: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>|  по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 xml:space="preserve"> ОКАТО    +----------------+---------------------+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            |    по ОКПО     |   регистрационный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            |                |       номер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            |                </w:t>
      </w: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>|(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>/порядковый номер)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+--------------+----------------+---------------------+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|45296559      |70140300        |      3436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+--------------+----------------+---------------------+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ab/>
      </w:r>
      <w:r w:rsidRPr="002B38C3">
        <w:rPr>
          <w:rFonts w:ascii="Courier New" w:hAnsi="Courier New" w:cs="Courier New"/>
          <w:b/>
          <w:sz w:val="10"/>
          <w:szCs w:val="10"/>
        </w:rPr>
        <w:tab/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ab/>
      </w:r>
      <w:r w:rsidRPr="002B38C3">
        <w:rPr>
          <w:rFonts w:ascii="Courier New" w:hAnsi="Courier New" w:cs="Courier New"/>
          <w:b/>
          <w:sz w:val="10"/>
          <w:szCs w:val="10"/>
        </w:rPr>
        <w:tab/>
      </w:r>
      <w:r w:rsidRPr="002B38C3">
        <w:rPr>
          <w:rFonts w:ascii="Courier New" w:hAnsi="Courier New" w:cs="Courier New"/>
          <w:b/>
          <w:sz w:val="10"/>
          <w:szCs w:val="10"/>
        </w:rPr>
        <w:tab/>
      </w:r>
      <w:r w:rsidRPr="002B38C3">
        <w:rPr>
          <w:rFonts w:ascii="Courier New" w:hAnsi="Courier New" w:cs="Courier New"/>
          <w:b/>
          <w:sz w:val="10"/>
          <w:szCs w:val="10"/>
        </w:rPr>
        <w:tab/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B38C3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B38C3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ОТЧЕТ О ДВИЖЕНИИ ДЕНЕЖНЫХ СРЕДСТВ</w:t>
      </w:r>
    </w:p>
    <w:p w:rsidR="002814ED" w:rsidRPr="002B38C3" w:rsidRDefault="002814ED" w:rsidP="002B38C3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(публикуемая форма)</w:t>
      </w:r>
    </w:p>
    <w:p w:rsidR="002814ED" w:rsidRPr="002B38C3" w:rsidRDefault="002814ED" w:rsidP="002B38C3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>на  01</w:t>
      </w:r>
      <w:proofErr w:type="gramEnd"/>
      <w:r w:rsidR="00024087">
        <w:rPr>
          <w:rFonts w:ascii="Courier New" w:hAnsi="Courier New" w:cs="Courier New"/>
          <w:b/>
          <w:sz w:val="10"/>
          <w:szCs w:val="10"/>
        </w:rPr>
        <w:t xml:space="preserve"> апреля </w:t>
      </w:r>
      <w:r w:rsidRPr="002B38C3">
        <w:rPr>
          <w:rFonts w:ascii="Courier New" w:hAnsi="Courier New" w:cs="Courier New"/>
          <w:b/>
          <w:sz w:val="10"/>
          <w:szCs w:val="10"/>
        </w:rPr>
        <w:t>2020</w:t>
      </w:r>
      <w:r w:rsidR="003F0E8C">
        <w:rPr>
          <w:rFonts w:ascii="Courier New" w:hAnsi="Courier New" w:cs="Courier New"/>
          <w:b/>
          <w:sz w:val="10"/>
          <w:szCs w:val="10"/>
        </w:rPr>
        <w:t>г.</w:t>
      </w:r>
    </w:p>
    <w:p w:rsidR="002814ED" w:rsidRPr="0048743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 xml:space="preserve">        </w:t>
      </w:r>
      <w:r w:rsidRPr="002B38C3">
        <w:rPr>
          <w:rFonts w:ascii="Courier New" w:hAnsi="Courier New" w:cs="Courier New"/>
          <w:b/>
          <w:sz w:val="10"/>
          <w:szCs w:val="10"/>
        </w:rPr>
        <w:tab/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Полное или сокращенное фирменное наименование кредитной организации</w:t>
      </w:r>
    </w:p>
    <w:p w:rsidR="002B38C3" w:rsidRDefault="002B38C3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 xml:space="preserve">Первый Клиентский Банк (Общество с </w:t>
      </w:r>
      <w:r w:rsidR="002B38C3">
        <w:rPr>
          <w:rFonts w:ascii="Courier New" w:hAnsi="Courier New" w:cs="Courier New"/>
          <w:b/>
          <w:sz w:val="10"/>
          <w:szCs w:val="10"/>
        </w:rPr>
        <w:t xml:space="preserve">ограниченной ответственностью) </w:t>
      </w:r>
      <w:r w:rsidRPr="002B38C3">
        <w:rPr>
          <w:rFonts w:ascii="Courier New" w:hAnsi="Courier New" w:cs="Courier New"/>
          <w:b/>
          <w:sz w:val="10"/>
          <w:szCs w:val="10"/>
        </w:rPr>
        <w:t>/ ООО Первый Клиентский Банк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 xml:space="preserve">Адрес (место нахождения) кредитной организации     115280, </w:t>
      </w:r>
      <w:proofErr w:type="spellStart"/>
      <w:r w:rsidRPr="002B38C3">
        <w:rPr>
          <w:rFonts w:ascii="Courier New" w:hAnsi="Courier New" w:cs="Courier New"/>
          <w:b/>
          <w:sz w:val="10"/>
          <w:szCs w:val="10"/>
        </w:rPr>
        <w:t>г.Москва</w:t>
      </w:r>
      <w:proofErr w:type="spellEnd"/>
      <w:r w:rsidRPr="002B38C3">
        <w:rPr>
          <w:rFonts w:ascii="Courier New" w:hAnsi="Courier New" w:cs="Courier New"/>
          <w:b/>
          <w:sz w:val="10"/>
          <w:szCs w:val="10"/>
        </w:rPr>
        <w:t>, ул. Ленинская Слобода, д.19, стр.1.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B38C3">
      <w:pPr>
        <w:pStyle w:val="a3"/>
        <w:jc w:val="right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ab/>
      </w:r>
      <w:r w:rsidRPr="002B38C3">
        <w:rPr>
          <w:rFonts w:ascii="Courier New" w:hAnsi="Courier New" w:cs="Courier New"/>
          <w:b/>
          <w:sz w:val="10"/>
          <w:szCs w:val="10"/>
        </w:rPr>
        <w:tab/>
      </w:r>
      <w:r w:rsidRPr="002B38C3">
        <w:rPr>
          <w:rFonts w:ascii="Courier New" w:hAnsi="Courier New" w:cs="Courier New"/>
          <w:b/>
          <w:sz w:val="10"/>
          <w:szCs w:val="10"/>
        </w:rPr>
        <w:tab/>
      </w:r>
      <w:r w:rsidRPr="002B38C3">
        <w:rPr>
          <w:rFonts w:ascii="Courier New" w:hAnsi="Courier New" w:cs="Courier New"/>
          <w:b/>
          <w:sz w:val="10"/>
          <w:szCs w:val="10"/>
        </w:rPr>
        <w:tab/>
      </w:r>
      <w:r w:rsidRPr="002B38C3">
        <w:rPr>
          <w:rFonts w:ascii="Courier New" w:hAnsi="Courier New" w:cs="Courier New"/>
          <w:b/>
          <w:sz w:val="10"/>
          <w:szCs w:val="10"/>
        </w:rPr>
        <w:tab/>
      </w:r>
      <w:r w:rsidRPr="002B38C3">
        <w:rPr>
          <w:rFonts w:ascii="Courier New" w:hAnsi="Courier New" w:cs="Courier New"/>
          <w:b/>
          <w:sz w:val="10"/>
          <w:szCs w:val="10"/>
        </w:rPr>
        <w:tab/>
      </w:r>
      <w:r w:rsidRPr="002B38C3">
        <w:rPr>
          <w:rFonts w:ascii="Courier New" w:hAnsi="Courier New" w:cs="Courier New"/>
          <w:b/>
          <w:sz w:val="10"/>
          <w:szCs w:val="10"/>
        </w:rPr>
        <w:tab/>
      </w:r>
      <w:r w:rsidRPr="002B38C3">
        <w:rPr>
          <w:rFonts w:ascii="Courier New" w:hAnsi="Courier New" w:cs="Courier New"/>
          <w:b/>
          <w:sz w:val="10"/>
          <w:szCs w:val="10"/>
        </w:rPr>
        <w:tab/>
      </w:r>
      <w:r w:rsidRPr="002B38C3">
        <w:rPr>
          <w:rFonts w:ascii="Courier New" w:hAnsi="Courier New" w:cs="Courier New"/>
          <w:b/>
          <w:sz w:val="10"/>
          <w:szCs w:val="10"/>
        </w:rPr>
        <w:tab/>
      </w:r>
      <w:r w:rsidRPr="002B38C3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Код формы по ОКУД 0409814</w:t>
      </w:r>
    </w:p>
    <w:p w:rsidR="002814ED" w:rsidRPr="002B38C3" w:rsidRDefault="002814ED" w:rsidP="002B38C3">
      <w:pPr>
        <w:pStyle w:val="a3"/>
        <w:jc w:val="right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ab/>
      </w:r>
      <w:r w:rsidRPr="002B38C3">
        <w:rPr>
          <w:rFonts w:ascii="Courier New" w:hAnsi="Courier New" w:cs="Courier New"/>
          <w:b/>
          <w:sz w:val="10"/>
          <w:szCs w:val="10"/>
        </w:rPr>
        <w:tab/>
      </w:r>
      <w:r w:rsidRPr="002B38C3">
        <w:rPr>
          <w:rFonts w:ascii="Courier New" w:hAnsi="Courier New" w:cs="Courier New"/>
          <w:b/>
          <w:sz w:val="10"/>
          <w:szCs w:val="10"/>
        </w:rPr>
        <w:tab/>
      </w:r>
      <w:r w:rsidRPr="002B38C3">
        <w:rPr>
          <w:rFonts w:ascii="Courier New" w:hAnsi="Courier New" w:cs="Courier New"/>
          <w:b/>
          <w:sz w:val="10"/>
          <w:szCs w:val="10"/>
        </w:rPr>
        <w:tab/>
      </w:r>
      <w:r w:rsidRPr="002B38C3">
        <w:rPr>
          <w:rFonts w:ascii="Courier New" w:hAnsi="Courier New" w:cs="Courier New"/>
          <w:b/>
          <w:sz w:val="10"/>
          <w:szCs w:val="10"/>
        </w:rPr>
        <w:tab/>
      </w:r>
      <w:r w:rsidRPr="002B38C3">
        <w:rPr>
          <w:rFonts w:ascii="Courier New" w:hAnsi="Courier New" w:cs="Courier New"/>
          <w:b/>
          <w:sz w:val="10"/>
          <w:szCs w:val="10"/>
        </w:rPr>
        <w:tab/>
      </w:r>
      <w:r w:rsidRPr="002B38C3">
        <w:rPr>
          <w:rFonts w:ascii="Courier New" w:hAnsi="Courier New" w:cs="Courier New"/>
          <w:b/>
          <w:sz w:val="10"/>
          <w:szCs w:val="10"/>
        </w:rPr>
        <w:tab/>
      </w:r>
      <w:r w:rsidRPr="002B38C3">
        <w:rPr>
          <w:rFonts w:ascii="Courier New" w:hAnsi="Courier New" w:cs="Courier New"/>
          <w:b/>
          <w:sz w:val="10"/>
          <w:szCs w:val="10"/>
        </w:rPr>
        <w:tab/>
      </w:r>
      <w:r w:rsidRPr="002B38C3">
        <w:rPr>
          <w:rFonts w:ascii="Courier New" w:hAnsi="Courier New" w:cs="Courier New"/>
          <w:b/>
          <w:sz w:val="10"/>
          <w:szCs w:val="10"/>
        </w:rPr>
        <w:tab/>
      </w:r>
      <w:r w:rsidRPr="002B38C3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Квартальная(Годовая)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 xml:space="preserve">|Номер |                    Наименования статей                     |           Номер              </w:t>
      </w: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>|  Денежные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 xml:space="preserve"> потоки   |  Денежные потоки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 xml:space="preserve">|      |                                                            |          пояснения           | за отчетный </w:t>
      </w: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>период,|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 xml:space="preserve"> за соответствующий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|строки|                                                            |                              |     тыс. руб.      |   отчетный период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                                                            |                              |                    |года, предшествующего|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 xml:space="preserve">|      |                                                            |                              |                    </w:t>
      </w: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>|  отчетному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 xml:space="preserve"> году,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                                                            |                              |                    |      тыс. руб.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>|  1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 xml:space="preserve">   |                              2                             |               3              |          4         |          5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|1     |Чистые денежные средства, полученные от (использованные в) операционной деятельности                             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 xml:space="preserve">|1.1   |Денежные средства, полученные от (использованные </w:t>
      </w: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 xml:space="preserve">в)   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 xml:space="preserve">     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|операционной деятельности до изменений в операционных      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 xml:space="preserve">|      |активах и обязательствах, </w:t>
      </w: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 xml:space="preserve">всего,   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 xml:space="preserve">                         |                              |               90228|                41528|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 xml:space="preserve">|      |в том </w:t>
      </w: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 xml:space="preserve">числе:   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 xml:space="preserve">                                            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|1.1.1 |</w:t>
      </w: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>проценты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 xml:space="preserve"> полученные                                         |                              |               78702|                69536|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|1.1.2 |</w:t>
      </w: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>проценты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 xml:space="preserve"> уплаченные                                         |             </w:t>
      </w:r>
      <w:r w:rsidR="00742AC8">
        <w:rPr>
          <w:rFonts w:ascii="Courier New" w:hAnsi="Courier New" w:cs="Courier New"/>
          <w:b/>
          <w:sz w:val="10"/>
          <w:szCs w:val="10"/>
        </w:rPr>
        <w:t xml:space="preserve">                 |             </w:t>
      </w:r>
      <w:r w:rsidRPr="002B38C3">
        <w:rPr>
          <w:rFonts w:ascii="Courier New" w:hAnsi="Courier New" w:cs="Courier New"/>
          <w:b/>
          <w:sz w:val="10"/>
          <w:szCs w:val="10"/>
        </w:rPr>
        <w:t xml:space="preserve">  </w:t>
      </w:r>
      <w:r w:rsidR="00742AC8" w:rsidRPr="002B38C3">
        <w:rPr>
          <w:rFonts w:ascii="Courier New" w:hAnsi="Courier New" w:cs="Courier New"/>
          <w:b/>
          <w:sz w:val="10"/>
          <w:szCs w:val="10"/>
        </w:rPr>
        <w:t>-</w:t>
      </w:r>
      <w:r w:rsidRPr="002B38C3">
        <w:rPr>
          <w:rFonts w:ascii="Courier New" w:hAnsi="Courier New" w:cs="Courier New"/>
          <w:b/>
          <w:sz w:val="10"/>
          <w:szCs w:val="10"/>
        </w:rPr>
        <w:t>9592|               -11161|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|1.1.3 |</w:t>
      </w: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>комиссии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 xml:space="preserve"> полученные                                         |                              |               42947|                16497|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|1.1.4 |</w:t>
      </w: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>комиссии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 xml:space="preserve"> уплаченные                                         |                              |              -15784|                -6282|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|1.1.5 |доходы за вычетом расходов по операциям с финансовыми      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|активами, оцениваемыми по справедливой стоимости через     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|прибыль или убыток, через прочий совокупный доход           |                              |               65610|                18178|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|1.1.6 |доходы за вычетом расходов по операциям с ценными          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|бумагами, оцениваемыми по амортизированной стоимости        |                              |                   0|                    0|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|1.1.7 |доходы за вычетом расходов по операциям с иностранной      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|валютой                                                     |                              |               -3706|                16213|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|1.1.8 |прочие операционные доходы                                  |                              |                8381|                  938|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|1.1.9 |операционные расходы                                        |                              |              -46741|               -34619|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|1.1.10|расход (возмещение) по налогам                              |                              |              -29589|               -27772|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 xml:space="preserve">|1.2   |Прирост (снижение) чистых денежных средств от </w:t>
      </w: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>операционных  |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 xml:space="preserve">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 xml:space="preserve">|      |активов и обязательств, </w:t>
      </w: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 xml:space="preserve">всего,   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 xml:space="preserve">                           |                              |              479789|              -730577|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 xml:space="preserve">|      |в том </w:t>
      </w: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 xml:space="preserve">числе:   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 xml:space="preserve">                                            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|1.2.1 |чистый прирост (снижение) по обязательным резервам         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|на счетах в Банке России                                    |                              |                1065|                -4433|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 xml:space="preserve">|1.2.2 |чистый прирост (снижение) по финансовым </w:t>
      </w: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 xml:space="preserve">активам,   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 xml:space="preserve">        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|оцениваемым по справедливой стоимости через прибыль        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|или убыток                                                  |                              |               -7803|                    0|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|1.2.3 |чистый прирост (снижение) по ссудной задолженности          |                              |              -74218|               -29666|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|1.2.4 |чистый прирост (снижение) по прочим активам                 |                              |              -97708|                70419|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|1.2.5 |чистый прирост (снижение) по кредитам, депозитам и прочим  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|средствам Банка России                                      |                              |                   0|                    0|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|1.2.6 |чистый прирост (снижение) по средствам других кредитных    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|организаций                                                 |                              |                  -1|              -149995|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|1.2.7 |чистый прирост (снижение) по средствам клиентов, не являю- 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</w:t>
      </w:r>
      <w:proofErr w:type="spellStart"/>
      <w:r w:rsidRPr="002B38C3">
        <w:rPr>
          <w:rFonts w:ascii="Courier New" w:hAnsi="Courier New" w:cs="Courier New"/>
          <w:b/>
          <w:sz w:val="10"/>
          <w:szCs w:val="10"/>
        </w:rPr>
        <w:t>щихся</w:t>
      </w:r>
      <w:proofErr w:type="spellEnd"/>
      <w:r w:rsidRPr="002B38C3">
        <w:rPr>
          <w:rFonts w:ascii="Courier New" w:hAnsi="Courier New" w:cs="Courier New"/>
          <w:b/>
          <w:sz w:val="10"/>
          <w:szCs w:val="10"/>
        </w:rPr>
        <w:t xml:space="preserve"> кредитными организациями                              |                              |              609937|              -664380|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 xml:space="preserve">|1.2.8 |чистый прирост (снижение) по финансовым </w:t>
      </w: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 xml:space="preserve">обязательствам,   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 xml:space="preserve"> 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|оцениваемым по справедливой стоимости через прибыль        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|или убыток                                                  |                              |                2776|                 1501|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|1.2.9 |чистый прирост (снижение) по выпущенным долговым           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|обязательствам                                              |                              |                   0|                13642|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 xml:space="preserve">|1.2.10|чистый прирост (снижение) по прочим обязательствам          |                              |            </w:t>
      </w:r>
      <w:r w:rsidR="00742AC8">
        <w:rPr>
          <w:rFonts w:ascii="Courier New" w:hAnsi="Courier New" w:cs="Courier New"/>
          <w:b/>
          <w:sz w:val="10"/>
          <w:szCs w:val="10"/>
        </w:rPr>
        <w:t xml:space="preserve">   </w:t>
      </w:r>
      <w:bookmarkStart w:id="0" w:name="_GoBack"/>
      <w:bookmarkEnd w:id="0"/>
      <w:r w:rsidRPr="002B38C3">
        <w:rPr>
          <w:rFonts w:ascii="Courier New" w:hAnsi="Courier New" w:cs="Courier New"/>
          <w:b/>
          <w:sz w:val="10"/>
          <w:szCs w:val="10"/>
        </w:rPr>
        <w:t>457</w:t>
      </w:r>
      <w:r w:rsidR="00742AC8">
        <w:rPr>
          <w:rFonts w:ascii="Courier New" w:hAnsi="Courier New" w:cs="Courier New"/>
          <w:b/>
          <w:sz w:val="10"/>
          <w:szCs w:val="10"/>
        </w:rPr>
        <w:t>4</w:t>
      </w:r>
      <w:r w:rsidRPr="002B38C3">
        <w:rPr>
          <w:rFonts w:ascii="Courier New" w:hAnsi="Courier New" w:cs="Courier New"/>
          <w:b/>
          <w:sz w:val="10"/>
          <w:szCs w:val="10"/>
        </w:rPr>
        <w:t>1|                32335|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|1.3   |Итого (сумма строк 1.1 и 1.2)                               |                              |              570017|              -689049|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|2     |Чистые денежные средства, полученные от (использованные в) инвестиционной деятельности                           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 xml:space="preserve">|2.1   |Приобретение финансовых активов, оцениваемых по </w:t>
      </w:r>
      <w:proofErr w:type="spellStart"/>
      <w:r w:rsidRPr="002B38C3">
        <w:rPr>
          <w:rFonts w:ascii="Courier New" w:hAnsi="Courier New" w:cs="Courier New"/>
          <w:b/>
          <w:sz w:val="10"/>
          <w:szCs w:val="10"/>
        </w:rPr>
        <w:t>справеливой</w:t>
      </w:r>
      <w:proofErr w:type="spellEnd"/>
      <w:r w:rsidRPr="002B38C3">
        <w:rPr>
          <w:rFonts w:ascii="Courier New" w:hAnsi="Courier New" w:cs="Courier New"/>
          <w:b/>
          <w:sz w:val="10"/>
          <w:szCs w:val="10"/>
        </w:rPr>
        <w:t xml:space="preserve">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|стоимости через прочий совокупный доход                     |                              |                   0|                    0|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 xml:space="preserve">|2.2   |Выручка от реализации и погашения финансовых </w:t>
      </w: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 xml:space="preserve">активов,   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 xml:space="preserve">   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|оцениваемых по справедливой стоимости через прочий         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|совокупный доход                                            |                              |                   0|                    0|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 xml:space="preserve">|2.3   |Приобретение ценных бумаг, оцениваемых по </w:t>
      </w: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>амортизированной  |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 xml:space="preserve">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|стоимости                                                   |                              |                   0|                    0|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|2.4   |Выручка от погашения ценных бумаг, оцениваемых по          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|амортизированной стоимости                                  |                              |                   0|                    0|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|2.5   |Приобретение основных средств, нематериальных активов      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|и материальных запасов                                      |                              |              -50777|                  -79|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|2.6   |Выручка от реализации основных средств, нематериальных     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|активов и материальных запасов                              |                              |                   0|                    0|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lastRenderedPageBreak/>
        <w:t>|2.7   |</w:t>
      </w: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>Дивиденды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 xml:space="preserve"> полученные                                        |                              |                   0|                    0|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|2.8   |Итого (сумма строк с 2.1 по 2.7)                            |                              |              -50777|                  -79|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|3     |Чистые денежные средства, полученные от (использованные в) финансовой деятельности                               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+------+------------------------------------------------------------+-------------------------------------------------------------------------+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|3.1   |Взносы акционеров (участников) в уставный капитал           |                              |                   0|                    0|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|3.2   |Приобретение собственных акций (долей), выкупленных        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|у акционеров (</w:t>
      </w: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 xml:space="preserve">участников)   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 xml:space="preserve">                                |                              |                   0|                    0|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|3.3   |Продажа собственных акций (долей), выкупленных             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|у акционеров (</w:t>
      </w: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 xml:space="preserve">участников)   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 xml:space="preserve">                                |                              |                   0|                    0|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|3.4   |Выплаченные дивиденды                                       |                              |                   0|                    0|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|3.5   |Итого (сумма строк с 3.1 по 3.4)                            |                              |                   0|                    0|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|4     |Влияние изменений курсов иностранных валют, установленных  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|Банком России, на денежные средства и их эквиваленты        |                              |             -241399|              -118565|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 xml:space="preserve">|5     |Прирост (использование) денежных средств и их </w:t>
      </w: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>эквивалентов  |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 xml:space="preserve">                              |              277841|              -807693|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|5.1   |Денежные средства и их эквиваленты на начало отчетного      |                              |              931596|              2062831|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|года                                                       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|5.2   |Денежные средства и их эквиваленты на конец отчетного       |5.1,8,9                       |             1209437|              1255174|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|      |периода                                                     |                              |                    |                     |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B38C3" w:rsidRDefault="002B38C3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Председатель Правления                                      Ланьшина Н.А.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>Главный  бухгалтер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 xml:space="preserve">                                          Муравская Н.Г.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Начальник отдела отчетности                                 Аминова О.Н.</w:t>
      </w:r>
    </w:p>
    <w:p w:rsidR="002B38C3" w:rsidRDefault="002B38C3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Телефон:</w:t>
      </w:r>
      <w:r w:rsidR="003F0E8C">
        <w:rPr>
          <w:rFonts w:ascii="Courier New" w:hAnsi="Courier New" w:cs="Courier New"/>
          <w:b/>
          <w:sz w:val="10"/>
          <w:szCs w:val="10"/>
        </w:rPr>
        <w:t xml:space="preserve"> </w:t>
      </w:r>
      <w:r w:rsidRPr="002B38C3">
        <w:rPr>
          <w:rFonts w:ascii="Courier New" w:hAnsi="Courier New" w:cs="Courier New"/>
          <w:b/>
          <w:sz w:val="10"/>
          <w:szCs w:val="10"/>
        </w:rPr>
        <w:t>+7 495-2760616</w:t>
      </w: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16</w:t>
      </w:r>
      <w:r w:rsidR="003F0E8C">
        <w:rPr>
          <w:rFonts w:ascii="Courier New" w:hAnsi="Courier New" w:cs="Courier New"/>
          <w:b/>
          <w:sz w:val="10"/>
          <w:szCs w:val="10"/>
        </w:rPr>
        <w:t xml:space="preserve"> июня </w:t>
      </w:r>
      <w:r w:rsidRPr="002B38C3">
        <w:rPr>
          <w:rFonts w:ascii="Courier New" w:hAnsi="Courier New" w:cs="Courier New"/>
          <w:b/>
          <w:sz w:val="10"/>
          <w:szCs w:val="10"/>
        </w:rPr>
        <w:t>2020</w:t>
      </w:r>
      <w:r w:rsidR="003F0E8C">
        <w:rPr>
          <w:rFonts w:ascii="Courier New" w:hAnsi="Courier New" w:cs="Courier New"/>
          <w:b/>
          <w:sz w:val="10"/>
          <w:szCs w:val="10"/>
        </w:rPr>
        <w:t>г.</w:t>
      </w:r>
    </w:p>
    <w:p w:rsidR="002814ED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814ED" w:rsidRPr="002B38C3" w:rsidRDefault="002814ED" w:rsidP="002814ED">
      <w:pPr>
        <w:pStyle w:val="a3"/>
        <w:rPr>
          <w:rFonts w:ascii="Courier New" w:hAnsi="Courier New" w:cs="Courier New"/>
          <w:b/>
          <w:sz w:val="10"/>
          <w:szCs w:val="10"/>
        </w:rPr>
      </w:pPr>
    </w:p>
    <w:sectPr w:rsidR="002814ED" w:rsidRPr="002B38C3" w:rsidSect="00CD079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D"/>
    <w:rsid w:val="00024087"/>
    <w:rsid w:val="002814ED"/>
    <w:rsid w:val="002B38C3"/>
    <w:rsid w:val="003F0E8C"/>
    <w:rsid w:val="00487433"/>
    <w:rsid w:val="00742AC8"/>
    <w:rsid w:val="009354FD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C9DF7"/>
  <w15:chartTrackingRefBased/>
  <w15:docId w15:val="{2E61A0C0-45DE-4265-8677-C3D6C565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D07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D0796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2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Анастасия Борисовна</dc:creator>
  <cp:keywords/>
  <dc:description/>
  <cp:lastModifiedBy>Некрасова Анастасия Борисовна</cp:lastModifiedBy>
  <cp:revision>5</cp:revision>
  <cp:lastPrinted>2020-06-17T09:14:00Z</cp:lastPrinted>
  <dcterms:created xsi:type="dcterms:W3CDTF">2020-06-16T14:03:00Z</dcterms:created>
  <dcterms:modified xsi:type="dcterms:W3CDTF">2020-06-17T10:07:00Z</dcterms:modified>
</cp:coreProperties>
</file>