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60" w:rsidRPr="00C6129F" w:rsidRDefault="001A0160" w:rsidP="001A0160">
      <w:pPr>
        <w:pStyle w:val="1"/>
        <w:rPr>
          <w:sz w:val="24"/>
          <w:szCs w:val="24"/>
        </w:rPr>
      </w:pPr>
      <w:bookmarkStart w:id="0" w:name="_Toc436222788"/>
      <w:bookmarkStart w:id="1" w:name="_Toc443980962"/>
      <w:r w:rsidRPr="00C6129F">
        <w:rPr>
          <w:sz w:val="24"/>
          <w:szCs w:val="24"/>
        </w:rPr>
        <w:t>Приложение №24 к настоящим Условиям (регламенту) осуществления депозитарной деятельности</w:t>
      </w:r>
      <w:bookmarkEnd w:id="0"/>
      <w:bookmarkEnd w:id="1"/>
      <w:r w:rsidRPr="00C6129F">
        <w:rPr>
          <w:sz w:val="24"/>
          <w:szCs w:val="24"/>
        </w:rPr>
        <w:t xml:space="preserve"> </w:t>
      </w:r>
    </w:p>
    <w:p w:rsidR="001A0160" w:rsidRPr="00C6129F" w:rsidRDefault="001A0160" w:rsidP="001A0160">
      <w:pPr>
        <w:pStyle w:val="1"/>
        <w:rPr>
          <w:bCs/>
          <w:iCs/>
          <w:sz w:val="24"/>
          <w:szCs w:val="24"/>
        </w:rPr>
      </w:pPr>
      <w:bookmarkStart w:id="2" w:name="_Toc436222789"/>
      <w:bookmarkStart w:id="3" w:name="_Toc441566585"/>
      <w:bookmarkStart w:id="4" w:name="_Toc442087210"/>
      <w:bookmarkStart w:id="5" w:name="_Toc443980963"/>
      <w:r w:rsidRPr="00C6129F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1A0160" w:rsidRPr="00C6129F" w:rsidRDefault="001A0160" w:rsidP="001A0160">
      <w:pPr>
        <w:pStyle w:val="1"/>
        <w:rPr>
          <w:i/>
        </w:rPr>
      </w:pPr>
    </w:p>
    <w:p w:rsidR="001A0160" w:rsidRPr="00C6129F" w:rsidRDefault="001A0160" w:rsidP="001A016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Депозитарий</w:t>
      </w:r>
      <w:r w:rsidRPr="00C6129F">
        <w:rPr>
          <w:sz w:val="16"/>
          <w:szCs w:val="16"/>
        </w:rPr>
        <w:t xml:space="preserve"> ООО «Первый Клиентский Банк»</w:t>
      </w:r>
    </w:p>
    <w:p w:rsidR="001A0160" w:rsidRPr="00C6129F" w:rsidRDefault="001A0160" w:rsidP="001A016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1A0160" w:rsidRPr="00C6129F" w:rsidRDefault="001A0160" w:rsidP="001A016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№ 077-13938-000100 от «06» июля 2015 года </w:t>
      </w:r>
    </w:p>
    <w:p w:rsidR="001A0160" w:rsidRPr="00C6129F" w:rsidRDefault="001A0160" w:rsidP="001A016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Юридический </w:t>
      </w:r>
      <w:proofErr w:type="gramStart"/>
      <w:r w:rsidRPr="00C6129F">
        <w:rPr>
          <w:sz w:val="16"/>
          <w:szCs w:val="16"/>
        </w:rPr>
        <w:t>адрес:  115280</w:t>
      </w:r>
      <w:proofErr w:type="gramEnd"/>
      <w:r w:rsidRPr="00C6129F">
        <w:rPr>
          <w:sz w:val="16"/>
          <w:szCs w:val="16"/>
        </w:rPr>
        <w:t xml:space="preserve">, город Москва, улица Ленинская Слобода, дом 19, строение 1 </w:t>
      </w:r>
    </w:p>
    <w:p w:rsidR="001A0160" w:rsidRPr="00C6129F" w:rsidRDefault="001A0160" w:rsidP="001A016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6129F">
        <w:rPr>
          <w:sz w:val="16"/>
          <w:szCs w:val="16"/>
        </w:rPr>
        <w:t>Тел. +7 (495) 276-0616</w:t>
      </w:r>
    </w:p>
    <w:p w:rsidR="001A0160" w:rsidRPr="00C6129F" w:rsidRDefault="001A0160" w:rsidP="001A0160">
      <w:pPr>
        <w:rPr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A0160" w:rsidRDefault="001A0160" w:rsidP="001A0160">
      <w:pPr>
        <w:autoSpaceDE w:val="0"/>
        <w:autoSpaceDN w:val="0"/>
        <w:adjustRightInd w:val="0"/>
        <w:jc w:val="center"/>
        <w:rPr>
          <w:b/>
        </w:rPr>
      </w:pPr>
      <w:r w:rsidRPr="00C6129F">
        <w:rPr>
          <w:b/>
        </w:rPr>
        <w:t>ОТЧЕТ №</w:t>
      </w:r>
    </w:p>
    <w:p w:rsidR="001A0160" w:rsidRDefault="001A0160" w:rsidP="001A0160">
      <w:pPr>
        <w:autoSpaceDE w:val="0"/>
        <w:autoSpaceDN w:val="0"/>
        <w:adjustRightInd w:val="0"/>
        <w:jc w:val="center"/>
        <w:rPr>
          <w:b/>
        </w:rPr>
      </w:pPr>
    </w:p>
    <w:p w:rsidR="001A0160" w:rsidRPr="00C6129F" w:rsidRDefault="001A0160" w:rsidP="001A016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F76833">
        <w:rPr>
          <w:sz w:val="24"/>
          <w:szCs w:val="24"/>
        </w:rPr>
        <w:t xml:space="preserve">тчет не подтверждает права </w:t>
      </w:r>
      <w:r>
        <w:rPr>
          <w:sz w:val="24"/>
          <w:szCs w:val="24"/>
        </w:rPr>
        <w:t>Депонента</w:t>
      </w:r>
      <w:r w:rsidRPr="00F76833">
        <w:rPr>
          <w:sz w:val="24"/>
          <w:szCs w:val="24"/>
        </w:rPr>
        <w:t xml:space="preserve"> на ценные бумаги</w:t>
      </w:r>
      <w:r>
        <w:rPr>
          <w:sz w:val="24"/>
          <w:szCs w:val="24"/>
        </w:rPr>
        <w:t>.</w:t>
      </w:r>
    </w:p>
    <w:p w:rsidR="001A0160" w:rsidRPr="00C6129F" w:rsidRDefault="001A0160" w:rsidP="001A0160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rPr>
          <w:b/>
          <w:sz w:val="16"/>
          <w:szCs w:val="16"/>
        </w:rPr>
      </w:pPr>
      <w:r w:rsidRPr="00C6129F">
        <w:rPr>
          <w:b/>
          <w:sz w:val="16"/>
          <w:szCs w:val="16"/>
        </w:rPr>
        <w:t>Тип отчета: О совершенных по Счету депо операциях за период</w:t>
      </w:r>
    </w:p>
    <w:p w:rsidR="001A0160" w:rsidRPr="00C6129F" w:rsidRDefault="001A0160" w:rsidP="001A0160">
      <w:pPr>
        <w:autoSpaceDE w:val="0"/>
        <w:autoSpaceDN w:val="0"/>
        <w:adjustRightInd w:val="0"/>
        <w:rPr>
          <w:b/>
          <w:sz w:val="16"/>
          <w:szCs w:val="16"/>
        </w:rPr>
      </w:pPr>
      <w:r w:rsidRPr="00C6129F">
        <w:rPr>
          <w:b/>
          <w:sz w:val="16"/>
          <w:szCs w:val="16"/>
        </w:rPr>
        <w:t>Отчетный период: с _</w:t>
      </w:r>
      <w:proofErr w:type="gramStart"/>
      <w:r w:rsidRPr="00C6129F">
        <w:rPr>
          <w:b/>
          <w:sz w:val="16"/>
          <w:szCs w:val="16"/>
        </w:rPr>
        <w:t>_._</w:t>
      </w:r>
      <w:proofErr w:type="gramEnd"/>
      <w:r w:rsidRPr="00C6129F">
        <w:rPr>
          <w:b/>
          <w:sz w:val="16"/>
          <w:szCs w:val="16"/>
        </w:rPr>
        <w:t>_._______ по __.__._______</w:t>
      </w:r>
    </w:p>
    <w:p w:rsidR="001A0160" w:rsidRPr="00C6129F" w:rsidRDefault="001A0160" w:rsidP="001A0160">
      <w:pPr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>Дата и время составления отчета:</w:t>
      </w:r>
    </w:p>
    <w:p w:rsidR="001A0160" w:rsidRPr="00C6129F" w:rsidRDefault="001A0160" w:rsidP="001A0160">
      <w:pPr>
        <w:autoSpaceDE w:val="0"/>
        <w:autoSpaceDN w:val="0"/>
        <w:adjustRightInd w:val="0"/>
        <w:rPr>
          <w:sz w:val="16"/>
          <w:szCs w:val="16"/>
        </w:rPr>
      </w:pPr>
    </w:p>
    <w:p w:rsidR="001A0160" w:rsidRDefault="001A0160" w:rsidP="001A0160">
      <w:pPr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 </w:t>
      </w:r>
      <w:r>
        <w:rPr>
          <w:sz w:val="16"/>
          <w:szCs w:val="16"/>
        </w:rPr>
        <w:t>Депонент</w:t>
      </w:r>
      <w:r w:rsidRPr="00C6129F">
        <w:rPr>
          <w:sz w:val="16"/>
          <w:szCs w:val="16"/>
        </w:rPr>
        <w:t xml:space="preserve">:                      </w:t>
      </w:r>
    </w:p>
    <w:p w:rsidR="001A0160" w:rsidRDefault="001A0160" w:rsidP="001A016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1A0160" w:rsidRPr="00C6129F" w:rsidRDefault="001A0160" w:rsidP="001A016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sz w:val="16"/>
          <w:szCs w:val="16"/>
        </w:rPr>
        <w:t xml:space="preserve">Для физических лиц и индивидуальных предпринимателей: </w:t>
      </w:r>
      <w:r>
        <w:rPr>
          <w:sz w:val="16"/>
          <w:szCs w:val="16"/>
        </w:rPr>
        <w:t>паспорт – серия, номер, дата выдачи и орган, осуществивший выдачу</w:t>
      </w:r>
      <w:r w:rsidRPr="00C6129F">
        <w:rPr>
          <w:sz w:val="16"/>
          <w:szCs w:val="16"/>
        </w:rPr>
        <w:t xml:space="preserve">/ для юридических лиц: </w:t>
      </w:r>
      <w:r>
        <w:rPr>
          <w:sz w:val="16"/>
          <w:szCs w:val="16"/>
        </w:rPr>
        <w:t>свидетельство о регистрации – номер, дата выдачи и орган, осуществивший выдачу</w:t>
      </w:r>
    </w:p>
    <w:p w:rsidR="001A0160" w:rsidRPr="00C6129F" w:rsidRDefault="001A0160" w:rsidP="001A0160">
      <w:pPr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 Код Счета депо:               </w:t>
      </w:r>
    </w:p>
    <w:p w:rsidR="001A0160" w:rsidRPr="00C6129F" w:rsidRDefault="001A0160" w:rsidP="001A0160">
      <w:pPr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 Тип Счета депо:                </w:t>
      </w:r>
    </w:p>
    <w:p w:rsidR="001A0160" w:rsidRPr="00C6129F" w:rsidRDefault="001A0160" w:rsidP="001A0160">
      <w:pPr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 Состояние Счета депо:         </w:t>
      </w:r>
    </w:p>
    <w:p w:rsidR="001A0160" w:rsidRPr="00C6129F" w:rsidRDefault="001A0160" w:rsidP="001A0160">
      <w:pPr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 Код раздела Счета депо:       </w:t>
      </w:r>
    </w:p>
    <w:p w:rsidR="001A0160" w:rsidRPr="00C6129F" w:rsidRDefault="001A0160" w:rsidP="001A0160">
      <w:pPr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 Тип раздела Счета депо:       </w:t>
      </w:r>
    </w:p>
    <w:p w:rsidR="001A0160" w:rsidRPr="00C6129F" w:rsidRDefault="001A0160" w:rsidP="001A0160">
      <w:pPr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 Состояние раздела Счета депо: </w:t>
      </w:r>
    </w:p>
    <w:p w:rsidR="001A0160" w:rsidRPr="00C6129F" w:rsidRDefault="001A0160" w:rsidP="001A0160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pPr w:leftFromText="180" w:rightFromText="180" w:vertAnchor="text" w:horzAnchor="margin" w:tblpY="170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134"/>
        <w:gridCol w:w="867"/>
        <w:gridCol w:w="1081"/>
        <w:gridCol w:w="1171"/>
        <w:gridCol w:w="799"/>
        <w:gridCol w:w="1177"/>
        <w:gridCol w:w="1177"/>
        <w:gridCol w:w="1150"/>
        <w:gridCol w:w="820"/>
      </w:tblGrid>
      <w:tr w:rsidR="001A0160" w:rsidRPr="00C6129F" w:rsidTr="001A0160">
        <w:tc>
          <w:tcPr>
            <w:tcW w:w="776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6" w:name="_GoBack"/>
            <w:bookmarkEnd w:id="6"/>
            <w:r w:rsidRPr="00C6129F">
              <w:rPr>
                <w:sz w:val="22"/>
                <w:szCs w:val="22"/>
              </w:rPr>
              <w:t xml:space="preserve">Номер операции </w:t>
            </w:r>
          </w:p>
        </w:tc>
        <w:tc>
          <w:tcPr>
            <w:tcW w:w="1134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29F">
              <w:rPr>
                <w:sz w:val="22"/>
                <w:szCs w:val="22"/>
              </w:rPr>
              <w:t>Дата исполнения операции</w:t>
            </w:r>
          </w:p>
        </w:tc>
        <w:tc>
          <w:tcPr>
            <w:tcW w:w="867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29F">
              <w:rPr>
                <w:sz w:val="22"/>
                <w:szCs w:val="22"/>
              </w:rPr>
              <w:t xml:space="preserve">Номер Поручения </w:t>
            </w:r>
          </w:p>
        </w:tc>
        <w:tc>
          <w:tcPr>
            <w:tcW w:w="1081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29F">
              <w:rPr>
                <w:sz w:val="22"/>
                <w:szCs w:val="22"/>
              </w:rPr>
              <w:t xml:space="preserve">Дата Поручения </w:t>
            </w:r>
          </w:p>
        </w:tc>
        <w:tc>
          <w:tcPr>
            <w:tcW w:w="1171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29F">
              <w:rPr>
                <w:sz w:val="22"/>
                <w:szCs w:val="22"/>
              </w:rPr>
              <w:t>Тип операции</w:t>
            </w:r>
          </w:p>
        </w:tc>
        <w:tc>
          <w:tcPr>
            <w:tcW w:w="799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29F">
              <w:rPr>
                <w:sz w:val="22"/>
                <w:szCs w:val="22"/>
              </w:rPr>
              <w:t>Остаток до операции</w:t>
            </w:r>
          </w:p>
        </w:tc>
        <w:tc>
          <w:tcPr>
            <w:tcW w:w="1177" w:type="dxa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</w:p>
        </w:tc>
        <w:tc>
          <w:tcPr>
            <w:tcW w:w="1177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29F">
              <w:rPr>
                <w:sz w:val="22"/>
                <w:szCs w:val="22"/>
              </w:rPr>
              <w:t>Количество ценных бумаг по операции</w:t>
            </w:r>
          </w:p>
        </w:tc>
        <w:tc>
          <w:tcPr>
            <w:tcW w:w="1150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29F">
              <w:rPr>
                <w:sz w:val="22"/>
                <w:szCs w:val="22"/>
              </w:rPr>
              <w:t>Остаток после операции</w:t>
            </w:r>
          </w:p>
        </w:tc>
        <w:tc>
          <w:tcPr>
            <w:tcW w:w="820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29F">
              <w:rPr>
                <w:sz w:val="22"/>
                <w:szCs w:val="22"/>
              </w:rPr>
              <w:t>Место хранение</w:t>
            </w:r>
          </w:p>
        </w:tc>
      </w:tr>
      <w:tr w:rsidR="001A0160" w:rsidRPr="00C6129F" w:rsidTr="001A0160">
        <w:tc>
          <w:tcPr>
            <w:tcW w:w="776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1A0160" w:rsidRPr="00C6129F" w:rsidRDefault="001A0160" w:rsidP="001A0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A0160" w:rsidRPr="00C6129F" w:rsidRDefault="001A0160" w:rsidP="001A0160">
      <w:pPr>
        <w:autoSpaceDE w:val="0"/>
        <w:autoSpaceDN w:val="0"/>
        <w:adjustRightInd w:val="0"/>
        <w:rPr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A0160" w:rsidRPr="00C6129F" w:rsidRDefault="001A0160" w:rsidP="001A0160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6175"/>
      </w:tblGrid>
      <w:tr w:rsidR="001A0160" w:rsidRPr="00C6129F" w:rsidTr="00F80B2A">
        <w:tc>
          <w:tcPr>
            <w:tcW w:w="3227" w:type="dxa"/>
            <w:shd w:val="clear" w:color="auto" w:fill="auto"/>
          </w:tcPr>
          <w:p w:rsidR="001A0160" w:rsidRPr="00C6129F" w:rsidRDefault="001A0160" w:rsidP="00F80B2A">
            <w:pPr>
              <w:rPr>
                <w:sz w:val="22"/>
                <w:szCs w:val="22"/>
              </w:rPr>
            </w:pPr>
            <w:r w:rsidRPr="00C6129F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1A0160" w:rsidRPr="00C6129F" w:rsidRDefault="001A0160" w:rsidP="00F80B2A">
            <w:pPr>
              <w:rPr>
                <w:sz w:val="22"/>
                <w:szCs w:val="22"/>
              </w:rPr>
            </w:pPr>
            <w:r w:rsidRPr="00C6129F">
              <w:rPr>
                <w:sz w:val="22"/>
                <w:szCs w:val="22"/>
              </w:rPr>
              <w:t xml:space="preserve">                                            </w:t>
            </w:r>
            <w:r w:rsidRPr="00C6129F">
              <w:rPr>
                <w:sz w:val="22"/>
                <w:szCs w:val="22"/>
              </w:rPr>
              <w:fldChar w:fldCharType="begin">
                <w:ffData>
                  <w:name w:val="П17ИСПОЛНИТЕЛЬ"/>
                  <w:enabled/>
                  <w:calcOnExit w:val="0"/>
                  <w:textInput/>
                </w:ffData>
              </w:fldChar>
            </w:r>
            <w:r w:rsidRPr="00C6129F">
              <w:rPr>
                <w:sz w:val="22"/>
                <w:szCs w:val="22"/>
              </w:rPr>
              <w:instrText xml:space="preserve"> FORMTEXT </w:instrText>
            </w:r>
            <w:r w:rsidRPr="00C6129F">
              <w:rPr>
                <w:sz w:val="22"/>
                <w:szCs w:val="22"/>
              </w:rPr>
            </w:r>
            <w:r w:rsidRPr="00C6129F">
              <w:rPr>
                <w:sz w:val="22"/>
                <w:szCs w:val="22"/>
              </w:rPr>
              <w:fldChar w:fldCharType="separate"/>
            </w:r>
            <w:r w:rsidRPr="00C6129F">
              <w:rPr>
                <w:noProof/>
                <w:sz w:val="22"/>
                <w:szCs w:val="22"/>
              </w:rPr>
              <w:t> </w:t>
            </w:r>
            <w:r w:rsidRPr="00C6129F">
              <w:rPr>
                <w:noProof/>
                <w:sz w:val="22"/>
                <w:szCs w:val="22"/>
              </w:rPr>
              <w:t> </w:t>
            </w:r>
            <w:r w:rsidRPr="00C6129F">
              <w:rPr>
                <w:noProof/>
                <w:sz w:val="22"/>
                <w:szCs w:val="22"/>
              </w:rPr>
              <w:t> </w:t>
            </w:r>
            <w:r w:rsidRPr="00C6129F">
              <w:rPr>
                <w:noProof/>
                <w:sz w:val="22"/>
                <w:szCs w:val="22"/>
              </w:rPr>
              <w:t> </w:t>
            </w:r>
            <w:r w:rsidRPr="00C6129F">
              <w:rPr>
                <w:noProof/>
                <w:sz w:val="22"/>
                <w:szCs w:val="22"/>
              </w:rPr>
              <w:t> </w:t>
            </w:r>
            <w:r w:rsidRPr="00C6129F">
              <w:rPr>
                <w:sz w:val="22"/>
                <w:szCs w:val="22"/>
              </w:rPr>
              <w:fldChar w:fldCharType="end"/>
            </w:r>
          </w:p>
        </w:tc>
      </w:tr>
    </w:tbl>
    <w:p w:rsidR="001A0160" w:rsidRPr="00C6129F" w:rsidRDefault="001A0160" w:rsidP="001A0160">
      <w:pPr>
        <w:ind w:left="2832" w:firstLine="708"/>
        <w:rPr>
          <w:sz w:val="22"/>
          <w:szCs w:val="22"/>
        </w:rPr>
      </w:pPr>
      <w:r w:rsidRPr="00C6129F">
        <w:rPr>
          <w:color w:val="000000"/>
          <w:sz w:val="22"/>
          <w:szCs w:val="22"/>
        </w:rPr>
        <w:t xml:space="preserve">  (</w:t>
      </w:r>
      <w:proofErr w:type="gramStart"/>
      <w:r w:rsidRPr="00C6129F">
        <w:rPr>
          <w:color w:val="000000"/>
          <w:sz w:val="22"/>
          <w:szCs w:val="22"/>
        </w:rPr>
        <w:t xml:space="preserve">подпись)   </w:t>
      </w:r>
      <w:proofErr w:type="gramEnd"/>
      <w:r w:rsidRPr="00C6129F">
        <w:rPr>
          <w:color w:val="000000"/>
          <w:sz w:val="22"/>
          <w:szCs w:val="22"/>
        </w:rPr>
        <w:t xml:space="preserve">                     (</w:t>
      </w:r>
      <w:proofErr w:type="spellStart"/>
      <w:r w:rsidRPr="00C6129F">
        <w:rPr>
          <w:color w:val="000000"/>
          <w:sz w:val="22"/>
          <w:szCs w:val="22"/>
        </w:rPr>
        <w:t>ф.и.о.</w:t>
      </w:r>
      <w:proofErr w:type="spellEnd"/>
      <w:r w:rsidRPr="00C6129F">
        <w:rPr>
          <w:color w:val="000000"/>
          <w:sz w:val="22"/>
          <w:szCs w:val="22"/>
        </w:rPr>
        <w:t>)</w:t>
      </w:r>
    </w:p>
    <w:p w:rsidR="001A0160" w:rsidRPr="00C6129F" w:rsidRDefault="001A0160" w:rsidP="001A0160">
      <w:pPr>
        <w:rPr>
          <w:rFonts w:ascii="Courier New" w:hAnsi="Courier New" w:cs="Courier New"/>
          <w:sz w:val="22"/>
          <w:szCs w:val="22"/>
        </w:rPr>
      </w:pPr>
    </w:p>
    <w:p w:rsidR="001A0160" w:rsidRPr="00C6129F" w:rsidRDefault="001A0160" w:rsidP="001A016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34AEC" w:rsidRDefault="00434AEC" w:rsidP="00434A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34AEC" w:rsidRDefault="00434AEC" w:rsidP="00434A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34AEC" w:rsidRDefault="00434AEC" w:rsidP="00434A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34AEC" w:rsidRDefault="00434AEC" w:rsidP="00434A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34AEC" w:rsidRDefault="00434AEC" w:rsidP="00434A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34AEC" w:rsidRDefault="00434AEC" w:rsidP="00434AE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C2484D" w:rsidRPr="00434AEC" w:rsidRDefault="001A0160" w:rsidP="00434AEC"/>
    <w:sectPr w:rsidR="00C2484D" w:rsidRPr="00434AEC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21C14"/>
    <w:rsid w:val="001A0160"/>
    <w:rsid w:val="003C6105"/>
    <w:rsid w:val="003E2C41"/>
    <w:rsid w:val="00410153"/>
    <w:rsid w:val="00434AEC"/>
    <w:rsid w:val="0061314B"/>
    <w:rsid w:val="007E1CEA"/>
    <w:rsid w:val="009104BC"/>
    <w:rsid w:val="00963278"/>
    <w:rsid w:val="00A943BF"/>
    <w:rsid w:val="00B67AB3"/>
    <w:rsid w:val="00CC0E23"/>
    <w:rsid w:val="00D133BC"/>
    <w:rsid w:val="00D86C38"/>
    <w:rsid w:val="00DA419C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B4AE8A-382F-482C-9507-51E48107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2020-07-09T14:29:00Z</dcterms:created>
  <dcterms:modified xsi:type="dcterms:W3CDTF">2020-07-09T14:29:00Z</dcterms:modified>
</cp:coreProperties>
</file>